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F4" w:rsidRPr="004E40B9" w:rsidRDefault="005B6FF4" w:rsidP="005B6FF4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>МУНИЦИПАЛЬНОЕ КАЗЕННОЕ УЧРЕЖДЕНИЕ ДОПОЛНИТЕЛЬНОГО ОБРАЗОВАНИЯ</w:t>
      </w:r>
    </w:p>
    <w:p w:rsidR="005B6FF4" w:rsidRPr="004E40B9" w:rsidRDefault="005B6FF4" w:rsidP="005B6FF4">
      <w:pPr>
        <w:ind w:left="-567"/>
        <w:jc w:val="center"/>
        <w:rPr>
          <w:rFonts w:ascii="Times New Roman" w:hAnsi="Times New Roman" w:cs="Times New Roman"/>
        </w:rPr>
      </w:pPr>
      <w:r w:rsidRPr="004E40B9">
        <w:rPr>
          <w:rFonts w:ascii="Times New Roman" w:hAnsi="Times New Roman" w:cs="Times New Roman"/>
        </w:rPr>
        <w:t xml:space="preserve"> «ДОМ ДЕТСКОГО ТВОРЧЕСТВА»</w:t>
      </w:r>
    </w:p>
    <w:p w:rsidR="005B6FF4" w:rsidRDefault="005B6FF4" w:rsidP="005B6FF4">
      <w:pPr>
        <w:ind w:left="-567"/>
        <w:jc w:val="center"/>
        <w:rPr>
          <w:rFonts w:ascii="Times New Roman" w:hAnsi="Times New Roman" w:cs="Times New Roman"/>
          <w:sz w:val="20"/>
        </w:rPr>
      </w:pPr>
    </w:p>
    <w:p w:rsidR="005B6FF4" w:rsidRDefault="005B6FF4" w:rsidP="005B6FF4">
      <w:pPr>
        <w:jc w:val="center"/>
        <w:rPr>
          <w:rFonts w:ascii="Times New Roman" w:hAnsi="Times New Roman" w:cs="Times New Roman"/>
          <w:sz w:val="20"/>
        </w:rPr>
      </w:pPr>
    </w:p>
    <w:p w:rsidR="005B6FF4" w:rsidRDefault="005B6FF4" w:rsidP="005B6FF4">
      <w:pPr>
        <w:jc w:val="center"/>
        <w:rPr>
          <w:rFonts w:ascii="Times New Roman" w:hAnsi="Times New Roman" w:cs="Times New Roman"/>
          <w:sz w:val="20"/>
        </w:rPr>
      </w:pPr>
    </w:p>
    <w:p w:rsidR="005B6FF4" w:rsidRDefault="005B6FF4" w:rsidP="005B6FF4">
      <w:pPr>
        <w:jc w:val="center"/>
        <w:rPr>
          <w:rFonts w:ascii="Times New Roman" w:hAnsi="Times New Roman" w:cs="Times New Roman"/>
          <w:sz w:val="20"/>
        </w:rPr>
      </w:pPr>
    </w:p>
    <w:p w:rsidR="005B6FF4" w:rsidRDefault="005B6FF4" w:rsidP="007254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Конспект открытого занятия </w:t>
      </w:r>
    </w:p>
    <w:p w:rsidR="00725467" w:rsidRPr="00725467" w:rsidRDefault="00725467" w:rsidP="00725467">
      <w:pPr>
        <w:pStyle w:val="60"/>
        <w:shd w:val="clear" w:color="auto" w:fill="auto"/>
        <w:spacing w:before="0" w:after="0" w:line="276" w:lineRule="auto"/>
        <w:ind w:right="20" w:firstLine="0"/>
        <w:jc w:val="center"/>
        <w:rPr>
          <w:sz w:val="32"/>
        </w:rPr>
      </w:pPr>
      <w:r w:rsidRPr="00725467">
        <w:rPr>
          <w:sz w:val="32"/>
        </w:rPr>
        <w:t>на</w:t>
      </w:r>
      <w:r w:rsidRPr="00725467">
        <w:rPr>
          <w:b w:val="0"/>
          <w:sz w:val="32"/>
        </w:rPr>
        <w:t xml:space="preserve"> </w:t>
      </w:r>
      <w:r w:rsidRPr="00725467">
        <w:rPr>
          <w:sz w:val="32"/>
        </w:rPr>
        <w:t>региональный этап конкурса профессионального мастерства</w:t>
      </w:r>
      <w:r w:rsidRPr="00725467">
        <w:rPr>
          <w:sz w:val="32"/>
        </w:rPr>
        <w:br/>
        <w:t>«Педагог года Калмыкии-2022»</w:t>
      </w:r>
    </w:p>
    <w:p w:rsidR="00725467" w:rsidRDefault="00725467" w:rsidP="00725467">
      <w:pPr>
        <w:pStyle w:val="60"/>
        <w:shd w:val="clear" w:color="auto" w:fill="auto"/>
        <w:spacing w:before="0" w:after="0" w:line="276" w:lineRule="auto"/>
        <w:ind w:right="20" w:firstLine="0"/>
        <w:jc w:val="center"/>
        <w:rPr>
          <w:sz w:val="32"/>
        </w:rPr>
      </w:pPr>
      <w:r w:rsidRPr="00725467">
        <w:rPr>
          <w:sz w:val="32"/>
        </w:rPr>
        <w:t>номинация «Педагог дополнительного образования»</w:t>
      </w:r>
    </w:p>
    <w:p w:rsidR="00725467" w:rsidRDefault="00725467" w:rsidP="00725467">
      <w:pPr>
        <w:pStyle w:val="60"/>
        <w:shd w:val="clear" w:color="auto" w:fill="auto"/>
        <w:spacing w:before="0" w:after="0" w:line="276" w:lineRule="auto"/>
        <w:ind w:right="20" w:firstLine="0"/>
        <w:jc w:val="center"/>
        <w:rPr>
          <w:sz w:val="32"/>
        </w:rPr>
      </w:pPr>
      <w:r w:rsidRPr="00725467">
        <w:rPr>
          <w:sz w:val="32"/>
        </w:rPr>
        <w:t xml:space="preserve"> («Сердце отдаю детям»)</w:t>
      </w:r>
    </w:p>
    <w:p w:rsidR="00725467" w:rsidRDefault="00725467" w:rsidP="00725467">
      <w:pPr>
        <w:pStyle w:val="60"/>
        <w:shd w:val="clear" w:color="auto" w:fill="auto"/>
        <w:spacing w:before="0" w:after="0" w:line="276" w:lineRule="auto"/>
        <w:ind w:right="20" w:firstLine="0"/>
        <w:jc w:val="center"/>
        <w:rPr>
          <w:sz w:val="32"/>
        </w:rPr>
      </w:pPr>
    </w:p>
    <w:p w:rsidR="00725467" w:rsidRPr="00725467" w:rsidRDefault="00725467" w:rsidP="007254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467">
        <w:rPr>
          <w:rFonts w:ascii="Times New Roman" w:hAnsi="Times New Roman" w:cs="Times New Roman"/>
          <w:b/>
          <w:sz w:val="28"/>
          <w:szCs w:val="28"/>
        </w:rPr>
        <w:t xml:space="preserve">Тема: «Калмыцкая национальная борьба </w:t>
      </w:r>
      <w:r w:rsidRPr="0072546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25467">
        <w:rPr>
          <w:rFonts w:ascii="Times New Roman" w:hAnsi="Times New Roman" w:cs="Times New Roman"/>
          <w:b/>
          <w:bCs/>
          <w:color w:val="202122"/>
          <w:sz w:val="28"/>
          <w:szCs w:val="28"/>
        </w:rPr>
        <w:t>Бө</w:t>
      </w:r>
      <w:proofErr w:type="gramStart"/>
      <w:r w:rsidRPr="00725467">
        <w:rPr>
          <w:rFonts w:ascii="Times New Roman" w:hAnsi="Times New Roman" w:cs="Times New Roman"/>
          <w:b/>
          <w:bCs/>
          <w:color w:val="202122"/>
          <w:sz w:val="28"/>
          <w:szCs w:val="28"/>
        </w:rPr>
        <w:t>к</w:t>
      </w:r>
      <w:proofErr w:type="gramEnd"/>
      <w:r w:rsidRPr="00725467"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 бәрлдән</w:t>
      </w:r>
      <w:r w:rsidRPr="0072546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25467" w:rsidRPr="00725467" w:rsidRDefault="00725467" w:rsidP="00725467">
      <w:pPr>
        <w:pStyle w:val="60"/>
        <w:shd w:val="clear" w:color="auto" w:fill="auto"/>
        <w:spacing w:before="0" w:after="0" w:line="276" w:lineRule="auto"/>
        <w:ind w:right="20" w:firstLine="0"/>
        <w:jc w:val="center"/>
        <w:rPr>
          <w:sz w:val="32"/>
        </w:rPr>
      </w:pPr>
    </w:p>
    <w:p w:rsidR="005B6FF4" w:rsidRPr="004E40B9" w:rsidRDefault="005B6FF4" w:rsidP="0072546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5B6FF4" w:rsidRPr="00F53169" w:rsidRDefault="00F53169" w:rsidP="00F5316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Подготовил:</w:t>
      </w:r>
    </w:p>
    <w:p w:rsidR="00F53169" w:rsidRDefault="00F53169" w:rsidP="00F53169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Бадмаев Эдуард Б</w:t>
      </w:r>
      <w:r w:rsidR="00725467">
        <w:rPr>
          <w:rFonts w:ascii="Times New Roman" w:hAnsi="Times New Roman" w:cs="Times New Roman"/>
          <w:sz w:val="28"/>
          <w:szCs w:val="24"/>
        </w:rPr>
        <w:t>орисович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F53169" w:rsidRDefault="00F53169" w:rsidP="00F53169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 w:rsidRPr="00F5316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53169" w:rsidRDefault="00F53169" w:rsidP="00F53169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образования</w:t>
      </w:r>
    </w:p>
    <w:p w:rsidR="00725467" w:rsidRDefault="00725467" w:rsidP="005B6FF4">
      <w:pPr>
        <w:tabs>
          <w:tab w:val="left" w:pos="-709"/>
        </w:tabs>
        <w:spacing w:after="0"/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5B6FF4" w:rsidRDefault="005B6FF4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5B6FF4" w:rsidRDefault="005B6FF4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725467" w:rsidRDefault="00725467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725467" w:rsidRDefault="00725467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725467" w:rsidRDefault="00725467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725467" w:rsidRDefault="00725467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725467" w:rsidRDefault="00725467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725467" w:rsidRDefault="00725467" w:rsidP="005B6FF4">
      <w:pPr>
        <w:tabs>
          <w:tab w:val="left" w:pos="-709"/>
        </w:tabs>
        <w:ind w:left="-709"/>
        <w:jc w:val="right"/>
        <w:rPr>
          <w:rFonts w:ascii="Times New Roman" w:hAnsi="Times New Roman" w:cs="Times New Roman"/>
          <w:sz w:val="28"/>
          <w:szCs w:val="24"/>
        </w:rPr>
      </w:pPr>
    </w:p>
    <w:p w:rsidR="005B6FF4" w:rsidRDefault="005B6FF4" w:rsidP="00725467">
      <w:pPr>
        <w:tabs>
          <w:tab w:val="left" w:pos="-709"/>
        </w:tabs>
        <w:rPr>
          <w:rFonts w:ascii="Times New Roman" w:hAnsi="Times New Roman" w:cs="Times New Roman"/>
          <w:sz w:val="28"/>
          <w:szCs w:val="24"/>
        </w:rPr>
      </w:pPr>
    </w:p>
    <w:p w:rsidR="00725467" w:rsidRDefault="00725467" w:rsidP="00725467">
      <w:pPr>
        <w:tabs>
          <w:tab w:val="left" w:pos="-709"/>
        </w:tabs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Приютное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2022 г.</w:t>
      </w:r>
    </w:p>
    <w:p w:rsidR="00725467" w:rsidRDefault="00725467" w:rsidP="007254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Конспект открытого занятия </w:t>
      </w:r>
    </w:p>
    <w:p w:rsidR="005B6FF4" w:rsidRPr="00592840" w:rsidRDefault="005B6FF4" w:rsidP="00A27F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7F4C" w:rsidRPr="00592840" w:rsidRDefault="00725467" w:rsidP="00A27F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Тема</w:t>
      </w:r>
      <w:r w:rsidR="005B6FF4" w:rsidRPr="00592840">
        <w:rPr>
          <w:rFonts w:ascii="Times New Roman" w:hAnsi="Times New Roman" w:cs="Times New Roman"/>
          <w:b/>
          <w:sz w:val="24"/>
          <w:szCs w:val="24"/>
        </w:rPr>
        <w:t xml:space="preserve">: «Калмыцкая национальная борьба </w:t>
      </w:r>
      <w:r w:rsidR="005B6FF4" w:rsidRPr="0059284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B6FF4" w:rsidRPr="00592840">
        <w:rPr>
          <w:rFonts w:ascii="Times New Roman" w:hAnsi="Times New Roman" w:cs="Times New Roman"/>
          <w:b/>
          <w:bCs/>
          <w:color w:val="202122"/>
          <w:sz w:val="24"/>
          <w:szCs w:val="24"/>
        </w:rPr>
        <w:t>Бө</w:t>
      </w:r>
      <w:proofErr w:type="gramStart"/>
      <w:r w:rsidR="005B6FF4" w:rsidRPr="00592840">
        <w:rPr>
          <w:rFonts w:ascii="Times New Roman" w:hAnsi="Times New Roman" w:cs="Times New Roman"/>
          <w:b/>
          <w:bCs/>
          <w:color w:val="202122"/>
          <w:sz w:val="24"/>
          <w:szCs w:val="24"/>
        </w:rPr>
        <w:t>к</w:t>
      </w:r>
      <w:proofErr w:type="gramEnd"/>
      <w:r w:rsidR="005B6FF4" w:rsidRPr="00592840">
        <w:rPr>
          <w:rFonts w:ascii="Times New Roman" w:hAnsi="Times New Roman" w:cs="Times New Roman"/>
          <w:b/>
          <w:bCs/>
          <w:color w:val="202122"/>
          <w:sz w:val="24"/>
          <w:szCs w:val="24"/>
        </w:rPr>
        <w:t xml:space="preserve"> бәрлдән</w:t>
      </w:r>
      <w:r w:rsidR="005B6FF4" w:rsidRPr="0059284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25467" w:rsidRPr="00592840" w:rsidRDefault="00A27F4C" w:rsidP="00725467">
      <w:pPr>
        <w:spacing w:before="57" w:after="57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Цель</w:t>
      </w:r>
      <w:r w:rsidR="00725467" w:rsidRPr="00592840">
        <w:rPr>
          <w:rFonts w:ascii="Times New Roman" w:hAnsi="Times New Roman" w:cs="Times New Roman"/>
          <w:b/>
          <w:sz w:val="24"/>
          <w:szCs w:val="24"/>
        </w:rPr>
        <w:t>:</w:t>
      </w:r>
      <w:r w:rsidR="00725467" w:rsidRPr="005928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725467" w:rsidRPr="00592840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r w:rsidR="00725467" w:rsidRPr="00592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формировать представление у </w:t>
      </w:r>
      <w:proofErr w:type="gramStart"/>
      <w:r w:rsidR="00725467" w:rsidRPr="00592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725467" w:rsidRPr="00592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калмыцкой национальной борьбе и способствовать формированию уважительного отношения к исторической памяти своего народа</w:t>
      </w:r>
      <w:r w:rsidR="00725467"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5467" w:rsidRDefault="00725467" w:rsidP="0072546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92840">
        <w:rPr>
          <w:b/>
          <w:color w:val="000000"/>
        </w:rPr>
        <w:t xml:space="preserve">      Задачи:</w:t>
      </w:r>
    </w:p>
    <w:p w:rsidR="00C11728" w:rsidRPr="00C11728" w:rsidRDefault="00C11728" w:rsidP="0072546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C11728">
        <w:rPr>
          <w:b/>
          <w:i/>
          <w:color w:val="000000"/>
        </w:rPr>
        <w:t>Образовательные:</w:t>
      </w:r>
    </w:p>
    <w:p w:rsidR="00725467" w:rsidRDefault="00725467" w:rsidP="0072546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592840">
        <w:rPr>
          <w:color w:val="181818"/>
        </w:rPr>
        <w:t xml:space="preserve"> - расширение представлений о кул</w:t>
      </w:r>
      <w:r w:rsidR="00950C45" w:rsidRPr="00592840">
        <w:rPr>
          <w:color w:val="181818"/>
        </w:rPr>
        <w:t xml:space="preserve">ьтуре калмыцкого народа, неотъемлемой </w:t>
      </w:r>
      <w:r w:rsidRPr="00592840">
        <w:rPr>
          <w:color w:val="181818"/>
        </w:rPr>
        <w:t xml:space="preserve"> частью к</w:t>
      </w:r>
      <w:r w:rsidRPr="00592840">
        <w:rPr>
          <w:color w:val="181818"/>
        </w:rPr>
        <w:t>о</w:t>
      </w:r>
      <w:r w:rsidR="00950C45" w:rsidRPr="00592840">
        <w:rPr>
          <w:color w:val="181818"/>
        </w:rPr>
        <w:t xml:space="preserve">торой </w:t>
      </w:r>
      <w:r w:rsidRPr="00592840">
        <w:rPr>
          <w:color w:val="181818"/>
        </w:rPr>
        <w:t>является калмыцкая национальная борьба;</w:t>
      </w:r>
    </w:p>
    <w:p w:rsidR="00C11728" w:rsidRPr="00C11728" w:rsidRDefault="00C11728" w:rsidP="0072546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81818"/>
        </w:rPr>
      </w:pPr>
      <w:r w:rsidRPr="00C11728">
        <w:rPr>
          <w:b/>
          <w:i/>
          <w:color w:val="181818"/>
        </w:rPr>
        <w:t>Развивающие:</w:t>
      </w:r>
    </w:p>
    <w:p w:rsidR="00725467" w:rsidRDefault="00725467" w:rsidP="0072546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592840">
        <w:rPr>
          <w:color w:val="181818"/>
        </w:rPr>
        <w:t>- формирования представления о базовой технике калмыцкой национальной борьбы</w:t>
      </w:r>
      <w:r w:rsidR="00950C45" w:rsidRPr="00592840">
        <w:rPr>
          <w:color w:val="181818"/>
        </w:rPr>
        <w:t xml:space="preserve"> </w:t>
      </w:r>
      <w:r w:rsidR="005553BE" w:rsidRPr="00592840">
        <w:rPr>
          <w:color w:val="181818"/>
        </w:rPr>
        <w:t xml:space="preserve"> в игровой форме (стойка борца, захваты</w:t>
      </w:r>
      <w:r w:rsidR="00950C45" w:rsidRPr="00592840">
        <w:rPr>
          <w:color w:val="181818"/>
        </w:rPr>
        <w:t>)</w:t>
      </w:r>
      <w:r w:rsidRPr="00592840">
        <w:rPr>
          <w:color w:val="181818"/>
        </w:rPr>
        <w:t>;</w:t>
      </w:r>
    </w:p>
    <w:p w:rsidR="00C11728" w:rsidRDefault="00C11728" w:rsidP="00725467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7"/>
        </w:rPr>
      </w:pPr>
      <w:r>
        <w:rPr>
          <w:color w:val="181818"/>
        </w:rPr>
        <w:t xml:space="preserve">- </w:t>
      </w:r>
      <w:r w:rsidRPr="00C11728">
        <w:rPr>
          <w:color w:val="000000"/>
          <w:szCs w:val="27"/>
        </w:rPr>
        <w:t xml:space="preserve">развитие умения вести элементарную борьбу, развитие физических качеств </w:t>
      </w:r>
      <w:proofErr w:type="spellStart"/>
      <w:proofErr w:type="gramStart"/>
      <w:r w:rsidRPr="00C11728">
        <w:rPr>
          <w:color w:val="000000"/>
          <w:szCs w:val="27"/>
        </w:rPr>
        <w:t>качеств</w:t>
      </w:r>
      <w:proofErr w:type="spellEnd"/>
      <w:proofErr w:type="gramEnd"/>
      <w:r w:rsidRPr="00C11728">
        <w:rPr>
          <w:color w:val="000000"/>
          <w:szCs w:val="27"/>
        </w:rPr>
        <w:t>, быстроты перемещений, координации движений и дифференцированных усилий</w:t>
      </w:r>
      <w:r>
        <w:rPr>
          <w:color w:val="000000"/>
          <w:szCs w:val="27"/>
        </w:rPr>
        <w:t>;</w:t>
      </w:r>
    </w:p>
    <w:p w:rsidR="00C11728" w:rsidRPr="00C11728" w:rsidRDefault="00C11728" w:rsidP="0072546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81818"/>
          <w:sz w:val="22"/>
        </w:rPr>
      </w:pPr>
      <w:r w:rsidRPr="00C11728">
        <w:rPr>
          <w:b/>
          <w:i/>
          <w:color w:val="000000"/>
          <w:szCs w:val="27"/>
        </w:rPr>
        <w:t>Воспитывающие:</w:t>
      </w:r>
    </w:p>
    <w:p w:rsidR="00725467" w:rsidRPr="00592840" w:rsidRDefault="00725467" w:rsidP="0072546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592840">
        <w:rPr>
          <w:color w:val="181818"/>
        </w:rPr>
        <w:t>- развитие интереса у подрастающего поколения к систематически</w:t>
      </w:r>
      <w:r w:rsidR="00950C45" w:rsidRPr="00592840">
        <w:rPr>
          <w:color w:val="181818"/>
        </w:rPr>
        <w:t xml:space="preserve">м занятиям </w:t>
      </w:r>
      <w:r w:rsidRPr="00592840">
        <w:rPr>
          <w:color w:val="181818"/>
        </w:rPr>
        <w:t xml:space="preserve"> спортом</w:t>
      </w:r>
      <w:r w:rsidR="00950C45" w:rsidRPr="00592840">
        <w:rPr>
          <w:color w:val="181818"/>
        </w:rPr>
        <w:t>, единоборствами</w:t>
      </w:r>
      <w:r w:rsidRPr="00592840">
        <w:rPr>
          <w:color w:val="181818"/>
        </w:rPr>
        <w:t xml:space="preserve"> и калмыцкой борьбой в частности.</w:t>
      </w:r>
    </w:p>
    <w:p w:rsidR="00A27F4C" w:rsidRPr="00592840" w:rsidRDefault="008A49A1" w:rsidP="00A27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="005553BE" w:rsidRPr="00592840">
        <w:rPr>
          <w:rFonts w:ascii="Times New Roman" w:hAnsi="Times New Roman" w:cs="Times New Roman"/>
          <w:sz w:val="24"/>
          <w:szCs w:val="24"/>
        </w:rPr>
        <w:t>ознакомительный, комбинированный.</w:t>
      </w:r>
    </w:p>
    <w:p w:rsidR="00A27F4C" w:rsidRPr="00592840" w:rsidRDefault="00A27F4C" w:rsidP="00A27F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Инвентарь</w:t>
      </w:r>
      <w:r w:rsidR="00950C45" w:rsidRPr="0059284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0C45" w:rsidRPr="00C11728" w:rsidRDefault="00950C45" w:rsidP="00A27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A49A1" w:rsidRPr="00C11728">
        <w:rPr>
          <w:rFonts w:ascii="Times New Roman" w:hAnsi="Times New Roman" w:cs="Times New Roman"/>
          <w:sz w:val="24"/>
          <w:szCs w:val="24"/>
        </w:rPr>
        <w:t>борцовский ковер;</w:t>
      </w:r>
    </w:p>
    <w:p w:rsidR="008A49A1" w:rsidRPr="00C11728" w:rsidRDefault="008A49A1" w:rsidP="00A27F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72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1728">
        <w:rPr>
          <w:rFonts w:ascii="Times New Roman" w:hAnsi="Times New Roman" w:cs="Times New Roman"/>
          <w:sz w:val="24"/>
          <w:szCs w:val="24"/>
        </w:rPr>
        <w:t>мультимедийное оборудование: ноутбук, проектор, колонки, экран</w:t>
      </w:r>
      <w:r w:rsidR="003C6753">
        <w:rPr>
          <w:rFonts w:ascii="Times New Roman" w:hAnsi="Times New Roman" w:cs="Times New Roman"/>
          <w:sz w:val="24"/>
          <w:szCs w:val="24"/>
        </w:rPr>
        <w:t>;</w:t>
      </w:r>
    </w:p>
    <w:p w:rsidR="00F53169" w:rsidRDefault="008A49A1" w:rsidP="00C11728">
      <w:pPr>
        <w:tabs>
          <w:tab w:val="left" w:pos="649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172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1728">
        <w:rPr>
          <w:rFonts w:ascii="Times New Roman" w:hAnsi="Times New Roman" w:cs="Times New Roman"/>
          <w:sz w:val="24"/>
          <w:szCs w:val="24"/>
        </w:rPr>
        <w:t>кушаки синего, красного (допускается белого) цветов</w:t>
      </w:r>
      <w:r w:rsidR="005553BE" w:rsidRPr="00C11728">
        <w:rPr>
          <w:rFonts w:ascii="Times New Roman" w:hAnsi="Times New Roman" w:cs="Times New Roman"/>
          <w:sz w:val="24"/>
          <w:szCs w:val="24"/>
        </w:rPr>
        <w:t>;</w:t>
      </w:r>
    </w:p>
    <w:p w:rsidR="005553BE" w:rsidRPr="00C11728" w:rsidRDefault="00F53169" w:rsidP="00C11728">
      <w:pPr>
        <w:tabs>
          <w:tab w:val="left" w:pos="649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цветной или малятный скотч для обозначения кругов;</w:t>
      </w:r>
      <w:r w:rsidR="00C11728">
        <w:rPr>
          <w:rFonts w:ascii="Times New Roman" w:hAnsi="Times New Roman" w:cs="Times New Roman"/>
          <w:b/>
          <w:sz w:val="24"/>
          <w:szCs w:val="24"/>
        </w:rPr>
        <w:tab/>
      </w:r>
    </w:p>
    <w:p w:rsidR="008A49A1" w:rsidRPr="00C11728" w:rsidRDefault="005553BE" w:rsidP="00A27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728">
        <w:rPr>
          <w:rFonts w:ascii="Times New Roman" w:hAnsi="Times New Roman" w:cs="Times New Roman"/>
          <w:b/>
          <w:sz w:val="24"/>
          <w:szCs w:val="24"/>
        </w:rPr>
        <w:t>-</w:t>
      </w:r>
      <w:r w:rsidRPr="00C11728">
        <w:rPr>
          <w:rFonts w:ascii="Times New Roman" w:hAnsi="Times New Roman" w:cs="Times New Roman"/>
          <w:sz w:val="24"/>
          <w:szCs w:val="24"/>
        </w:rPr>
        <w:t xml:space="preserve"> часы, секундомер</w:t>
      </w:r>
      <w:r w:rsidR="008A49A1" w:rsidRPr="00C11728">
        <w:rPr>
          <w:rFonts w:ascii="Times New Roman" w:hAnsi="Times New Roman" w:cs="Times New Roman"/>
          <w:sz w:val="24"/>
          <w:szCs w:val="24"/>
        </w:rPr>
        <w:t>.</w:t>
      </w:r>
    </w:p>
    <w:p w:rsidR="00A27F4C" w:rsidRPr="00592840" w:rsidRDefault="00A27F4C" w:rsidP="00592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9A1" w:rsidRPr="00592840" w:rsidRDefault="008A49A1" w:rsidP="005928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План занятия:</w:t>
      </w:r>
    </w:p>
    <w:p w:rsidR="008A49A1" w:rsidRPr="00592840" w:rsidRDefault="008A49A1" w:rsidP="008A49A1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Вводная часть</w:t>
      </w:r>
      <w:r w:rsidR="007D6FB9" w:rsidRPr="005928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92840">
        <w:rPr>
          <w:rFonts w:ascii="Times New Roman" w:hAnsi="Times New Roman" w:cs="Times New Roman"/>
          <w:b/>
          <w:sz w:val="24"/>
          <w:szCs w:val="24"/>
        </w:rPr>
        <w:t xml:space="preserve"> 1 мин.</w:t>
      </w:r>
    </w:p>
    <w:p w:rsidR="008A49A1" w:rsidRPr="00592840" w:rsidRDefault="007D6FB9" w:rsidP="008A49A1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 xml:space="preserve">Образовательная часть. </w:t>
      </w:r>
      <w:r w:rsidR="00CD1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9A1" w:rsidRPr="00592840">
        <w:rPr>
          <w:rFonts w:ascii="Times New Roman" w:hAnsi="Times New Roman" w:cs="Times New Roman"/>
          <w:b/>
          <w:sz w:val="24"/>
          <w:szCs w:val="24"/>
        </w:rPr>
        <w:t>4 мин.</w:t>
      </w:r>
    </w:p>
    <w:p w:rsidR="008A49A1" w:rsidRPr="00592840" w:rsidRDefault="008A49A1" w:rsidP="008A49A1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7D6FB9" w:rsidRPr="005928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18BE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Pr="0059284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7D6FB9" w:rsidRPr="00592840" w:rsidRDefault="008A49A1" w:rsidP="007D6FB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Подготовительная разминка</w:t>
      </w:r>
      <w:r w:rsidR="007D6FB9" w:rsidRPr="005928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172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59284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7D6FB9" w:rsidRPr="00592840" w:rsidRDefault="007D6FB9" w:rsidP="007D6FB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Правильное завязывание кушака.  2  мин</w:t>
      </w:r>
    </w:p>
    <w:p w:rsidR="005553BE" w:rsidRPr="00592840" w:rsidRDefault="005553BE" w:rsidP="008A49A1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Игра</w:t>
      </w:r>
      <w:r w:rsidRPr="005928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«Оторви соперника от ковра и вынеси из круга»</w:t>
      </w:r>
      <w:r w:rsidR="00C11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 мин.</w:t>
      </w:r>
    </w:p>
    <w:p w:rsidR="005553BE" w:rsidRPr="00592840" w:rsidRDefault="005553BE" w:rsidP="008A49A1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5928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«Затащи соперника за свою линию»</w:t>
      </w:r>
      <w:r w:rsidR="00C11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 мин.</w:t>
      </w:r>
    </w:p>
    <w:p w:rsidR="00E31490" w:rsidRPr="00592840" w:rsidRDefault="00E31490" w:rsidP="008A49A1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Расслабление</w:t>
      </w:r>
      <w:r w:rsidR="00CD18BE">
        <w:rPr>
          <w:rFonts w:ascii="Times New Roman" w:hAnsi="Times New Roman" w:cs="Times New Roman"/>
          <w:b/>
          <w:sz w:val="24"/>
          <w:szCs w:val="24"/>
        </w:rPr>
        <w:t>.  1</w:t>
      </w:r>
      <w:r w:rsidRPr="0059284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8A49A1" w:rsidRPr="00592840" w:rsidRDefault="008A49A1" w:rsidP="008A49A1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 xml:space="preserve">Заключительная </w:t>
      </w:r>
      <w:r w:rsidR="00E31490" w:rsidRPr="00592840">
        <w:rPr>
          <w:rFonts w:ascii="Times New Roman" w:hAnsi="Times New Roman" w:cs="Times New Roman"/>
          <w:b/>
          <w:sz w:val="24"/>
          <w:szCs w:val="24"/>
        </w:rPr>
        <w:t>часть</w:t>
      </w:r>
      <w:r w:rsidR="007D6FB9" w:rsidRPr="005928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18B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592840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="00E31490" w:rsidRPr="00592840">
        <w:rPr>
          <w:rFonts w:ascii="Times New Roman" w:hAnsi="Times New Roman" w:cs="Times New Roman"/>
          <w:b/>
          <w:sz w:val="24"/>
          <w:szCs w:val="24"/>
        </w:rPr>
        <w:t>.</w:t>
      </w:r>
    </w:p>
    <w:p w:rsidR="008A49A1" w:rsidRPr="00592840" w:rsidRDefault="008A49A1" w:rsidP="00A27F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53BE" w:rsidRPr="00592840" w:rsidRDefault="005553BE" w:rsidP="005928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2840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5553BE" w:rsidRPr="00592840" w:rsidRDefault="005553BE" w:rsidP="005553BE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592840">
        <w:rPr>
          <w:b/>
          <w:color w:val="181818"/>
        </w:rPr>
        <w:t xml:space="preserve">      Слайд 1.(с информацией о педагоге).</w:t>
      </w:r>
    </w:p>
    <w:p w:rsidR="00A473C6" w:rsidRPr="00592840" w:rsidRDefault="005553BE" w:rsidP="00A473C6">
      <w:pPr>
        <w:pStyle w:val="a6"/>
        <w:numPr>
          <w:ilvl w:val="0"/>
          <w:numId w:val="6"/>
        </w:numPr>
        <w:spacing w:before="57" w:after="57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ВСТУПЛЕНИЕ.</w:t>
      </w: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73C6"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A9433C">
        <w:rPr>
          <w:rFonts w:ascii="Times New Roman" w:hAnsi="Times New Roman" w:cs="Times New Roman"/>
          <w:color w:val="000000"/>
          <w:sz w:val="24"/>
          <w:szCs w:val="24"/>
        </w:rPr>
        <w:t>Построение по звонку</w:t>
      </w:r>
      <w:r w:rsidR="00A473C6"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473C6" w:rsidRPr="005928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</w:t>
      </w:r>
      <w:r w:rsidR="00A943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1 </w:t>
      </w:r>
      <w:r w:rsidR="00A473C6" w:rsidRPr="005928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мин</w:t>
      </w:r>
    </w:p>
    <w:p w:rsidR="005553BE" w:rsidRPr="00592840" w:rsidRDefault="005553BE" w:rsidP="00A943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 дорогие ребята, уважаемое жюри! </w:t>
      </w:r>
    </w:p>
    <w:p w:rsidR="005553BE" w:rsidRPr="00592840" w:rsidRDefault="005553BE" w:rsidP="00A943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Меня зовут Бадмаев Эдуард Борисович. Я тренирую детей в секции вольной борьбы. </w:t>
      </w:r>
    </w:p>
    <w:p w:rsidR="00A473C6" w:rsidRPr="00592840" w:rsidRDefault="00A473C6" w:rsidP="00A9433C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2840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часть</w:t>
      </w:r>
      <w:r w:rsidRPr="00592840">
        <w:rPr>
          <w:rFonts w:ascii="Times New Roman" w:hAnsi="Times New Roman" w:cs="Times New Roman"/>
          <w:b/>
          <w:i/>
          <w:sz w:val="24"/>
          <w:szCs w:val="24"/>
        </w:rPr>
        <w:t xml:space="preserve">.                                     </w:t>
      </w:r>
      <w:r w:rsidRPr="00592840">
        <w:rPr>
          <w:rFonts w:ascii="Times New Roman" w:hAnsi="Times New Roman" w:cs="Times New Roman"/>
          <w:b/>
          <w:i/>
          <w:sz w:val="24"/>
          <w:szCs w:val="24"/>
          <w:u w:val="single"/>
        </w:rPr>
        <w:t>4 мин.</w:t>
      </w:r>
    </w:p>
    <w:p w:rsidR="00A473C6" w:rsidRPr="00592840" w:rsidRDefault="00A473C6" w:rsidP="00A9433C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>Слайд 2.  (калмыцкая национальная борьба «</w:t>
      </w:r>
      <w:r w:rsidRPr="00592840">
        <w:rPr>
          <w:rFonts w:ascii="Times New Roman" w:hAnsi="Times New Roman" w:cs="Times New Roman"/>
          <w:b/>
          <w:color w:val="202122"/>
          <w:sz w:val="24"/>
          <w:szCs w:val="24"/>
        </w:rPr>
        <w:t>Бө</w:t>
      </w:r>
      <w:proofErr w:type="gramStart"/>
      <w:r w:rsidRPr="00592840">
        <w:rPr>
          <w:rFonts w:ascii="Times New Roman" w:hAnsi="Times New Roman" w:cs="Times New Roman"/>
          <w:b/>
          <w:color w:val="202122"/>
          <w:sz w:val="24"/>
          <w:szCs w:val="24"/>
        </w:rPr>
        <w:t>к</w:t>
      </w:r>
      <w:proofErr w:type="gramEnd"/>
      <w:r w:rsidRPr="00592840">
        <w:rPr>
          <w:rFonts w:ascii="Times New Roman" w:hAnsi="Times New Roman" w:cs="Times New Roman"/>
          <w:b/>
          <w:color w:val="202122"/>
          <w:sz w:val="24"/>
          <w:szCs w:val="24"/>
        </w:rPr>
        <w:t xml:space="preserve"> бәрлдән</w:t>
      </w: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</w:p>
    <w:p w:rsidR="005553BE" w:rsidRPr="00592840" w:rsidRDefault="005553BE" w:rsidP="00A47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Сегодня на занятии мы познакомимся с калмыцкой национальной борьбой, которая называется «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t>Бөк бәрлдән</w:t>
      </w:r>
      <w:r w:rsidRPr="00592840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Start"/>
      <w:r w:rsidRPr="0059284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9433C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Start"/>
      <w:r w:rsidR="00A9433C" w:rsidRPr="00A9433C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="00A9433C" w:rsidRPr="00A9433C">
        <w:rPr>
          <w:rFonts w:ascii="Times New Roman" w:hAnsi="Times New Roman" w:cs="Times New Roman"/>
          <w:i/>
          <w:color w:val="000000"/>
          <w:sz w:val="24"/>
          <w:szCs w:val="24"/>
        </w:rPr>
        <w:t>редложить присесть</w:t>
      </w:r>
      <w:r w:rsidR="00A943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детям </w:t>
      </w:r>
      <w:r w:rsidR="00A9433C" w:rsidRPr="00A943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ковер полукругом</w:t>
      </w:r>
      <w:r w:rsidR="00A9433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553BE" w:rsidRPr="00592840" w:rsidRDefault="005553BE" w:rsidP="00A473C6">
      <w:pPr>
        <w:spacing w:after="0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Калмыцкая национальная борьба известна с глубокой древности.</w:t>
      </w:r>
    </w:p>
    <w:p w:rsidR="005553BE" w:rsidRPr="00592840" w:rsidRDefault="005553BE" w:rsidP="00A47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Борьба входила в три основных вида мужских соревнований, наряду со скачками и стрельбой из лука. </w:t>
      </w:r>
    </w:p>
    <w:p w:rsidR="005553BE" w:rsidRPr="00592840" w:rsidRDefault="005553BE" w:rsidP="00A47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Бойцовские поединки устраивались на праздниках, чтобы калмыцкие багатуры могли приехать и посоревноваться, показать себя в рукопашной схватке.</w:t>
      </w:r>
    </w:p>
    <w:p w:rsidR="005553BE" w:rsidRPr="00592840" w:rsidRDefault="005553BE" w:rsidP="00A473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>Слайд 3.</w:t>
      </w:r>
      <w:r w:rsidR="00A473C6"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(история калмыцкой национальной борьбы)</w:t>
      </w:r>
    </w:p>
    <w:p w:rsidR="005553BE" w:rsidRPr="00592840" w:rsidRDefault="005553BE" w:rsidP="00A47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Правила были простыми: боролись на земле, босыми, без рубах и головных уборов, с подвернутыми выше колен штанами, подпоясанными кушаками.</w:t>
      </w:r>
      <w:r w:rsidR="00ED783D">
        <w:rPr>
          <w:rFonts w:ascii="Times New Roman" w:hAnsi="Times New Roman" w:cs="Times New Roman"/>
          <w:color w:val="000000"/>
          <w:sz w:val="24"/>
          <w:szCs w:val="24"/>
        </w:rPr>
        <w:t xml:space="preserve"> Борцов не разделяли на весовые категории.</w:t>
      </w:r>
    </w:p>
    <w:p w:rsidR="005553BE" w:rsidRPr="00592840" w:rsidRDefault="005553BE" w:rsidP="00A47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«кушак»? Кушак - это пояс, который входил  в костюм калмыцкого  борца. </w:t>
      </w:r>
    </w:p>
    <w:p w:rsidR="005553BE" w:rsidRPr="00592840" w:rsidRDefault="005553BE" w:rsidP="00A473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>Слайд 4.</w:t>
      </w:r>
      <w:r w:rsidR="00A473C6"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(картина</w:t>
      </w:r>
      <w:r w:rsidR="00E70578" w:rsidRPr="0059284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5553BE" w:rsidRPr="00592840" w:rsidRDefault="005553BE" w:rsidP="00A47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Противники обхватывали друг друга, обеими руками держась за кушак. Вслед за этим начиналась борьба, в которой применялись разнообразные приемы. Каждый старался силой оторвать своего противника от земли, а затем повалить его на спину или ударить о землю.</w:t>
      </w:r>
    </w:p>
    <w:p w:rsidR="005553BE" w:rsidRPr="00592840" w:rsidRDefault="005553BE" w:rsidP="00555AC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Слайд 5. </w:t>
      </w:r>
      <w:r w:rsidR="00E70578" w:rsidRPr="00592840">
        <w:rPr>
          <w:rFonts w:ascii="Times New Roman" w:hAnsi="Times New Roman" w:cs="Times New Roman"/>
          <w:b/>
          <w:color w:val="000000"/>
          <w:sz w:val="24"/>
          <w:szCs w:val="24"/>
        </w:rPr>
        <w:t>( «Джангар», битва Улан Хонгора)</w:t>
      </w:r>
    </w:p>
    <w:p w:rsidR="005553BE" w:rsidRPr="00592840" w:rsidRDefault="005553BE" w:rsidP="00555AC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Упоминается борьба в калмыцком эпосе «Джангар». Например, вот так описывается схватка с врагом богатыря Улан Хонгора:</w:t>
      </w:r>
    </w:p>
    <w:p w:rsidR="00F7183E" w:rsidRPr="00592840" w:rsidRDefault="005553BE" w:rsidP="00A9433C">
      <w:pPr>
        <w:spacing w:after="0"/>
        <w:jc w:val="right"/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Ухватившись за красный кушак,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Нажал он жёлтым локтем своим</w:t>
      </w:r>
      <w:proofErr w:type="gramStart"/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Н</w:t>
      </w:r>
      <w:proofErr w:type="gramEnd"/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а позвоночный хребет врага.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Так нажал он локтем стальным,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Что мясо прорвал, дойдя до кости!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Ещё раз нажал и в третий раз -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И на ноги встал и много раз</w:t>
      </w:r>
      <w:proofErr w:type="gramStart"/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П</w:t>
      </w:r>
      <w:proofErr w:type="gramEnd"/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еребросил через себя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Тёгя Бюса, врага своего,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Скалы гранитные раздробя -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Так, что след лопаток его,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Туловища отпечаток его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br/>
      </w:r>
      <w:r w:rsidRP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Остался на граните горы…</w:t>
      </w:r>
      <w:r w:rsidR="00592840">
        <w:rPr>
          <w:rFonts w:ascii="Times New Roman" w:hAnsi="Times New Roman" w:cs="Times New Roman"/>
          <w:color w:val="202122"/>
          <w:sz w:val="24"/>
          <w:szCs w:val="24"/>
          <w:shd w:val="clear" w:color="auto" w:fill="F8F9FA"/>
        </w:rPr>
        <w:t>»</w:t>
      </w:r>
    </w:p>
    <w:p w:rsidR="005553BE" w:rsidRPr="00592840" w:rsidRDefault="005553BE" w:rsidP="00F7183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Слайд 6.</w:t>
      </w:r>
      <w:r w:rsidR="00555ACE"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F7183E"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Современная КНБ, </w:t>
      </w:r>
      <w:r w:rsidR="00555ACE" w:rsidRPr="00592840">
        <w:rPr>
          <w:rFonts w:ascii="Times New Roman" w:hAnsi="Times New Roman" w:cs="Times New Roman"/>
          <w:b/>
          <w:color w:val="000000"/>
          <w:sz w:val="24"/>
          <w:szCs w:val="24"/>
        </w:rPr>
        <w:t>форма борцов)</w:t>
      </w:r>
    </w:p>
    <w:p w:rsidR="005553BE" w:rsidRPr="00592840" w:rsidRDefault="005553BE" w:rsidP="00F718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По современным правилам калмыцкой национальной борьбы  борцы должны иметь следующую форму одежды: </w:t>
      </w:r>
    </w:p>
    <w:p w:rsidR="005553BE" w:rsidRPr="00592840" w:rsidRDefault="005553BE" w:rsidP="00A9433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- шорты выше колен;</w:t>
      </w:r>
      <w:r w:rsidR="00F7183E"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840">
        <w:rPr>
          <w:rFonts w:ascii="Times New Roman" w:hAnsi="Times New Roman" w:cs="Times New Roman"/>
          <w:color w:val="000000"/>
          <w:sz w:val="24"/>
          <w:szCs w:val="24"/>
        </w:rPr>
        <w:t>- борцовскую обувь («борцовки»);- кушак (красного и синего цвета).</w:t>
      </w:r>
    </w:p>
    <w:p w:rsidR="005553BE" w:rsidRPr="00592840" w:rsidRDefault="00F7183E" w:rsidP="00F7183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5553BE" w:rsidRPr="005928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Слайд 7</w:t>
      </w:r>
      <w:r w:rsidR="005553BE" w:rsidRPr="005928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840">
        <w:rPr>
          <w:rFonts w:ascii="Times New Roman" w:hAnsi="Times New Roman" w:cs="Times New Roman"/>
          <w:b/>
          <w:color w:val="000000"/>
          <w:sz w:val="24"/>
          <w:szCs w:val="24"/>
        </w:rPr>
        <w:t>(«Джангариада»)</w:t>
      </w:r>
    </w:p>
    <w:p w:rsidR="005553BE" w:rsidRPr="00592840" w:rsidRDefault="005553BE" w:rsidP="005553BE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840">
        <w:rPr>
          <w:rFonts w:ascii="Times New Roman" w:hAnsi="Times New Roman" w:cs="Times New Roman"/>
          <w:color w:val="000000"/>
          <w:sz w:val="24"/>
          <w:szCs w:val="24"/>
        </w:rPr>
        <w:t>Калмыцк</w:t>
      </w:r>
      <w:r w:rsidR="00F7183E"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ая национальная борьба набирает  популярность </w:t>
      </w: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в наше время. Ни один национальный праздник, фестиваль культуры или «Джангариада» не проходят без соревнований </w:t>
      </w:r>
      <w:proofErr w:type="gramStart"/>
      <w:r w:rsidRPr="00592840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83E" w:rsidRPr="0059284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92840">
        <w:rPr>
          <w:rFonts w:ascii="Times New Roman" w:hAnsi="Times New Roman" w:cs="Times New Roman"/>
          <w:color w:val="202122"/>
          <w:sz w:val="24"/>
          <w:szCs w:val="24"/>
        </w:rPr>
        <w:t>Бөк бәрлдән</w:t>
      </w:r>
      <w:r w:rsidR="00F7183E" w:rsidRPr="00592840">
        <w:rPr>
          <w:rFonts w:ascii="Times New Roman" w:hAnsi="Times New Roman" w:cs="Times New Roman"/>
          <w:color w:val="202122"/>
          <w:sz w:val="24"/>
          <w:szCs w:val="24"/>
        </w:rPr>
        <w:t>»</w:t>
      </w:r>
      <w:r w:rsidRPr="005928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433C" w:rsidRPr="00A9433C">
        <w:rPr>
          <w:rFonts w:ascii="Times New Roman" w:hAnsi="Times New Roman" w:cs="Times New Roman"/>
          <w:b/>
          <w:color w:val="000000"/>
          <w:sz w:val="24"/>
          <w:szCs w:val="24"/>
          <w:u w:val="wave"/>
        </w:rPr>
        <w:t>(Ролик: борцовская схватка. 40 сек)</w:t>
      </w:r>
    </w:p>
    <w:p w:rsidR="00592840" w:rsidRDefault="00592840" w:rsidP="00592840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2840">
        <w:rPr>
          <w:rFonts w:ascii="Times New Roman" w:hAnsi="Times New Roman" w:cs="Times New Roman"/>
          <w:b/>
          <w:sz w:val="24"/>
          <w:szCs w:val="24"/>
          <w:u w:val="single"/>
        </w:rPr>
        <w:t>Основная часть</w:t>
      </w:r>
      <w:r w:rsidR="00A9433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A9433C" w:rsidRPr="00A943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A9433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943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433C" w:rsidRPr="00A9433C">
        <w:rPr>
          <w:rFonts w:ascii="Times New Roman" w:hAnsi="Times New Roman" w:cs="Times New Roman"/>
          <w:b/>
          <w:i/>
          <w:sz w:val="24"/>
          <w:szCs w:val="24"/>
          <w:u w:val="single"/>
        </w:rPr>
        <w:t>22 мин.</w:t>
      </w:r>
    </w:p>
    <w:p w:rsidR="00ED783D" w:rsidRDefault="007F32AB" w:rsidP="007F32AB">
      <w:pPr>
        <w:pStyle w:val="a6"/>
        <w:spacing w:after="0"/>
        <w:ind w:left="0" w:firstLine="142"/>
        <w:rPr>
          <w:rFonts w:ascii="Times New Roman" w:hAnsi="Times New Roman" w:cs="Times New Roman"/>
          <w:sz w:val="24"/>
          <w:szCs w:val="24"/>
        </w:rPr>
      </w:pPr>
      <w:r w:rsidRPr="007F32AB">
        <w:rPr>
          <w:rFonts w:ascii="Times New Roman" w:hAnsi="Times New Roman" w:cs="Times New Roman"/>
          <w:i/>
          <w:sz w:val="24"/>
          <w:szCs w:val="24"/>
          <w:u w:val="single"/>
        </w:rPr>
        <w:t>СООБЩЕНИЕ ЗАДАЧИ: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783D">
        <w:rPr>
          <w:rFonts w:ascii="Times New Roman" w:hAnsi="Times New Roman" w:cs="Times New Roman"/>
          <w:sz w:val="24"/>
          <w:szCs w:val="24"/>
        </w:rPr>
        <w:t>А сейчас мы с вами попробуем свои силы в калмыцкой национальной борьбе.</w:t>
      </w:r>
    </w:p>
    <w:p w:rsidR="00ED783D" w:rsidRDefault="00ED783D" w:rsidP="00ED783D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Научимся правильно завязывать кушак, </w:t>
      </w:r>
      <w:r w:rsidR="007F32AB">
        <w:rPr>
          <w:rFonts w:ascii="Times New Roman" w:hAnsi="Times New Roman" w:cs="Times New Roman"/>
          <w:sz w:val="24"/>
          <w:szCs w:val="24"/>
        </w:rPr>
        <w:t xml:space="preserve"> ознакомимся с основной стойкой в калмыцкой национальной борьбе. И, конечно, попробуем применить некоторые простые приемы.</w:t>
      </w:r>
    </w:p>
    <w:p w:rsidR="007F32AB" w:rsidRDefault="007F32AB" w:rsidP="00ED783D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нам необходимо провести разминку.</w:t>
      </w:r>
    </w:p>
    <w:p w:rsidR="007F32AB" w:rsidRPr="007F32AB" w:rsidRDefault="007F32AB" w:rsidP="00ED783D">
      <w:pPr>
        <w:pStyle w:val="a6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7F32AB">
        <w:rPr>
          <w:rFonts w:ascii="Times New Roman" w:hAnsi="Times New Roman" w:cs="Times New Roman"/>
          <w:i/>
          <w:sz w:val="24"/>
          <w:szCs w:val="24"/>
        </w:rPr>
        <w:lastRenderedPageBreak/>
        <w:t>Построение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553BE" w:rsidRPr="00A9433C" w:rsidRDefault="00A9433C" w:rsidP="005553BE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33C">
        <w:rPr>
          <w:rFonts w:ascii="Times New Roman" w:hAnsi="Times New Roman" w:cs="Times New Roman"/>
          <w:b/>
          <w:sz w:val="24"/>
          <w:szCs w:val="24"/>
        </w:rPr>
        <w:t>Подготовительная разминка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4 мин.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наклоны головы вправо и влево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9433C">
        <w:rPr>
          <w:rFonts w:ascii="Times New Roman" w:eastAsia="Times New Roman" w:hAnsi="Times New Roman" w:cs="Times New Roman"/>
          <w:color w:val="000000"/>
          <w:sz w:val="24"/>
        </w:rPr>
        <w:t xml:space="preserve"> вперед-назад </w:t>
      </w:r>
      <w:r>
        <w:rPr>
          <w:rFonts w:ascii="Times New Roman" w:eastAsia="Times New Roman" w:hAnsi="Times New Roman" w:cs="Times New Roman"/>
          <w:color w:val="000000"/>
          <w:sz w:val="24"/>
        </w:rPr>
        <w:t>на 4 счета (8 раз</w:t>
      </w:r>
      <w:r w:rsidRPr="00A9433C"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вращение головой по кругу по 2 раза в обе стороны;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руки к плечам, вращение плеча</w:t>
      </w:r>
      <w:r>
        <w:rPr>
          <w:rFonts w:ascii="Times New Roman" w:eastAsia="Times New Roman" w:hAnsi="Times New Roman" w:cs="Times New Roman"/>
          <w:color w:val="000000"/>
          <w:sz w:val="24"/>
        </w:rPr>
        <w:t>ми вперед-назад на 4 счета (8</w:t>
      </w:r>
      <w:r w:rsidRPr="00A9433C">
        <w:rPr>
          <w:rFonts w:ascii="Times New Roman" w:eastAsia="Times New Roman" w:hAnsi="Times New Roman" w:cs="Times New Roman"/>
          <w:color w:val="000000"/>
          <w:sz w:val="24"/>
        </w:rPr>
        <w:t xml:space="preserve"> раз);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разминка запястий – вращение в обе стороны по 2-4 раза;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разминка локтей – вращение в обе стороны по 4 раза;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вращение в пояснице по кругу по 2-4 раза в каждом направлении;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наклоны туловища вправо-влево на 4 счета (8 раз);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 xml:space="preserve">разминка голеностопных суставов – вращение </w:t>
      </w:r>
      <w:proofErr w:type="gramStart"/>
      <w:r w:rsidRPr="00A9433C">
        <w:rPr>
          <w:rFonts w:ascii="Times New Roman" w:eastAsia="Times New Roman" w:hAnsi="Times New Roman" w:cs="Times New Roman"/>
          <w:color w:val="000000"/>
          <w:sz w:val="24"/>
        </w:rPr>
        <w:t>по</w:t>
      </w:r>
      <w:proofErr w:type="gramEnd"/>
      <w:r w:rsidRPr="00A9433C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gramStart"/>
      <w:r w:rsidRPr="00A9433C">
        <w:rPr>
          <w:rFonts w:ascii="Times New Roman" w:eastAsia="Times New Roman" w:hAnsi="Times New Roman" w:cs="Times New Roman"/>
          <w:color w:val="000000"/>
          <w:sz w:val="24"/>
        </w:rPr>
        <w:t>против</w:t>
      </w:r>
      <w:proofErr w:type="gramEnd"/>
      <w:r w:rsidRPr="00A9433C">
        <w:rPr>
          <w:rFonts w:ascii="Times New Roman" w:eastAsia="Times New Roman" w:hAnsi="Times New Roman" w:cs="Times New Roman"/>
          <w:color w:val="000000"/>
          <w:sz w:val="24"/>
        </w:rPr>
        <w:t xml:space="preserve"> часовой стрелке по 4 круга в каждую сторону;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9433C">
        <w:rPr>
          <w:rFonts w:ascii="Times New Roman" w:eastAsia="Arial Unicode MS" w:hAnsi="Times New Roman" w:cs="Times New Roman"/>
          <w:color w:val="000000"/>
          <w:sz w:val="24"/>
          <w:szCs w:val="24"/>
        </w:rPr>
        <w:t>приседания 5-6 раз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выполнение классических выпадов вперед – по 8 раз для каждой ноги;</w:t>
      </w:r>
    </w:p>
    <w:p w:rsidR="00A9433C" w:rsidRPr="00A9433C" w:rsidRDefault="00A9433C" w:rsidP="00A9433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0"/>
        </w:rPr>
      </w:pPr>
      <w:r w:rsidRPr="00A9433C">
        <w:rPr>
          <w:rFonts w:ascii="Times New Roman" w:eastAsia="Times New Roman" w:hAnsi="Times New Roman" w:cs="Times New Roman"/>
          <w:color w:val="000000"/>
          <w:sz w:val="24"/>
        </w:rPr>
        <w:t>махи ногами – по 10-15 махов для каждой ноги.</w:t>
      </w:r>
    </w:p>
    <w:p w:rsidR="00A9433C" w:rsidRPr="00A9433C" w:rsidRDefault="00A9433C" w:rsidP="00A9433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3BE" w:rsidRPr="003B5EF8" w:rsidRDefault="00A9433C" w:rsidP="00A9433C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6753">
        <w:rPr>
          <w:rFonts w:ascii="Times New Roman" w:hAnsi="Times New Roman" w:cs="Times New Roman"/>
          <w:b/>
          <w:sz w:val="24"/>
          <w:szCs w:val="24"/>
        </w:rPr>
        <w:t>Правильное завязывание кушака</w:t>
      </w:r>
      <w:proofErr w:type="gramStart"/>
      <w:r w:rsidRPr="003C675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C6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C675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C675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3C6753">
        <w:rPr>
          <w:rFonts w:ascii="Times New Roman" w:hAnsi="Times New Roman" w:cs="Times New Roman"/>
          <w:i/>
          <w:sz w:val="24"/>
          <w:szCs w:val="24"/>
        </w:rPr>
        <w:t>ока</w:t>
      </w:r>
      <w:r w:rsidR="00C11728" w:rsidRPr="003C6753">
        <w:rPr>
          <w:rFonts w:ascii="Times New Roman" w:hAnsi="Times New Roman" w:cs="Times New Roman"/>
          <w:i/>
          <w:sz w:val="24"/>
          <w:szCs w:val="24"/>
        </w:rPr>
        <w:t xml:space="preserve">з и объяснение педагога) </w:t>
      </w:r>
      <w:r w:rsidR="00C11728" w:rsidRPr="003C6753">
        <w:rPr>
          <w:rFonts w:ascii="Times New Roman" w:hAnsi="Times New Roman" w:cs="Times New Roman"/>
          <w:b/>
          <w:i/>
          <w:sz w:val="24"/>
          <w:szCs w:val="24"/>
          <w:u w:val="single"/>
        </w:rPr>
        <w:t>2 мин</w:t>
      </w:r>
    </w:p>
    <w:p w:rsidR="003B5EF8" w:rsidRDefault="003B5EF8" w:rsidP="003B5EF8">
      <w:pPr>
        <w:pStyle w:val="a6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B5EF8">
        <w:rPr>
          <w:rFonts w:ascii="Times New Roman" w:hAnsi="Times New Roman" w:cs="Times New Roman"/>
          <w:sz w:val="24"/>
          <w:szCs w:val="24"/>
        </w:rPr>
        <w:t>А теперь поборемся</w:t>
      </w:r>
      <w:r>
        <w:rPr>
          <w:rFonts w:ascii="Times New Roman" w:hAnsi="Times New Roman" w:cs="Times New Roman"/>
          <w:sz w:val="24"/>
          <w:szCs w:val="24"/>
        </w:rPr>
        <w:t>, как настоящие калмыцкие багатуры.</w:t>
      </w:r>
    </w:p>
    <w:p w:rsidR="003B5EF8" w:rsidRPr="003B5EF8" w:rsidRDefault="003B5EF8" w:rsidP="003B5EF8">
      <w:pPr>
        <w:pStyle w:val="a6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B5EF8">
        <w:rPr>
          <w:rFonts w:ascii="Times New Roman" w:hAnsi="Times New Roman" w:cs="Times New Roman"/>
          <w:i/>
          <w:sz w:val="24"/>
          <w:szCs w:val="24"/>
        </w:rPr>
        <w:t>(показ стойки и захвата)</w:t>
      </w:r>
    </w:p>
    <w:p w:rsidR="00C11728" w:rsidRPr="003B5EF8" w:rsidRDefault="00C11728" w:rsidP="00C1172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6753">
        <w:rPr>
          <w:rFonts w:ascii="Times New Roman" w:hAnsi="Times New Roman" w:cs="Times New Roman"/>
          <w:b/>
          <w:sz w:val="24"/>
          <w:szCs w:val="24"/>
        </w:rPr>
        <w:t>Игра</w:t>
      </w:r>
      <w:r w:rsidRPr="003C67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«Оторви соперника от ковра и вынеси из круга» </w:t>
      </w:r>
      <w:r w:rsidR="003C67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ED7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3C675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8</w:t>
      </w:r>
      <w:r w:rsidR="003C675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  <w:r w:rsidRPr="003C6753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мин</w:t>
      </w:r>
    </w:p>
    <w:p w:rsidR="003C6753" w:rsidRDefault="00ED783D" w:rsidP="00ED783D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C11728" w:rsidRPr="003C6753">
        <w:rPr>
          <w:color w:val="000000"/>
        </w:rPr>
        <w:t>Правила игры: Играющи</w:t>
      </w:r>
      <w:r w:rsidR="003C6753">
        <w:rPr>
          <w:color w:val="000000"/>
        </w:rPr>
        <w:t xml:space="preserve">е входят в  заранее подготовленный круг, </w:t>
      </w:r>
      <w:r w:rsidR="00C11728" w:rsidRPr="003C6753">
        <w:rPr>
          <w:color w:val="000000"/>
        </w:rPr>
        <w:t>становятся друг против друга, осуществляя «крестовой» (</w:t>
      </w:r>
      <w:r w:rsidR="003C6753">
        <w:rPr>
          <w:color w:val="000000"/>
        </w:rPr>
        <w:t>правосторонний) захват руками за кушак (</w:t>
      </w:r>
      <w:r w:rsidR="003C6753" w:rsidRPr="003C6753">
        <w:rPr>
          <w:i/>
          <w:color w:val="000000"/>
        </w:rPr>
        <w:t>показ педагога</w:t>
      </w:r>
      <w:r w:rsidR="003B5EF8">
        <w:rPr>
          <w:i/>
          <w:color w:val="000000"/>
        </w:rPr>
        <w:t>, проверить правильность стойки и захвата в парах борцов</w:t>
      </w:r>
      <w:r w:rsidR="00C11728" w:rsidRPr="003C6753">
        <w:rPr>
          <w:color w:val="000000"/>
        </w:rPr>
        <w:t>).</w:t>
      </w:r>
    </w:p>
    <w:p w:rsidR="00C11728" w:rsidRPr="00ED783D" w:rsidRDefault="00C11728" w:rsidP="00ED783D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3C6753">
        <w:rPr>
          <w:color w:val="000000"/>
        </w:rPr>
        <w:t xml:space="preserve"> Задача </w:t>
      </w:r>
      <w:proofErr w:type="gramStart"/>
      <w:r w:rsidRPr="003C6753">
        <w:rPr>
          <w:color w:val="000000"/>
        </w:rPr>
        <w:t>играющих</w:t>
      </w:r>
      <w:proofErr w:type="gramEnd"/>
      <w:r w:rsidRPr="003C6753">
        <w:rPr>
          <w:color w:val="000000"/>
        </w:rPr>
        <w:t xml:space="preserve">, оторвать своего соперника от ковра и вынести его за пределы начерченного круга. Борцу, которого оторвали от ковра, разрешается, пока его не вынесли за пределы ограничительных линий, сопротивляться для того, чтобы встать на </w:t>
      </w:r>
      <w:r w:rsidRPr="00ED783D">
        <w:rPr>
          <w:color w:val="000000"/>
        </w:rPr>
        <w:t>ноги и продолжить борьбу.</w:t>
      </w:r>
    </w:p>
    <w:p w:rsidR="00C11728" w:rsidRPr="00ED783D" w:rsidRDefault="003C6753" w:rsidP="00ED78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83D">
        <w:rPr>
          <w:rFonts w:ascii="Times New Roman" w:hAnsi="Times New Roman" w:cs="Times New Roman"/>
          <w:sz w:val="24"/>
          <w:szCs w:val="24"/>
          <w:u w:val="single"/>
        </w:rPr>
        <w:t>Методические указания</w:t>
      </w:r>
      <w:r w:rsidRPr="00ED783D">
        <w:rPr>
          <w:rFonts w:ascii="Times New Roman" w:hAnsi="Times New Roman" w:cs="Times New Roman"/>
          <w:sz w:val="24"/>
          <w:szCs w:val="24"/>
        </w:rPr>
        <w:t>: педагог должен быть готовым страховать детей во время игры.</w:t>
      </w:r>
    </w:p>
    <w:p w:rsidR="00C11728" w:rsidRPr="00ED783D" w:rsidRDefault="00C11728" w:rsidP="00ED783D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783D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ED783D" w:rsidRPr="00ED7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«Вытащи соперника из круга за пояс хватом снизу</w:t>
      </w:r>
      <w:r w:rsidRPr="00ED7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ED783D" w:rsidRPr="00ED7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ED783D" w:rsidRPr="00ED783D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8 мин.</w:t>
      </w:r>
      <w:r w:rsidR="00ED783D" w:rsidRPr="00ED78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3B5EF8" w:rsidRDefault="00ED783D" w:rsidP="003B5EF8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ED783D">
        <w:rPr>
          <w:color w:val="000000"/>
        </w:rPr>
        <w:t xml:space="preserve">Правила игры: </w:t>
      </w:r>
      <w:proofErr w:type="gramStart"/>
      <w:r w:rsidRPr="00ED783D">
        <w:rPr>
          <w:color w:val="000000"/>
        </w:rPr>
        <w:t>Играющие, входят в начерченный мелом (или заранее подготовленный круг становятся лицом друг к другу, захватив одноименными руками за кушак хватом снизу</w:t>
      </w:r>
      <w:r w:rsidR="003B5EF8">
        <w:rPr>
          <w:color w:val="000000"/>
        </w:rPr>
        <w:t>.</w:t>
      </w:r>
      <w:proofErr w:type="gramEnd"/>
    </w:p>
    <w:p w:rsidR="003B5EF8" w:rsidRDefault="00ED783D" w:rsidP="003B5EF8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ED783D">
        <w:rPr>
          <w:color w:val="000000"/>
        </w:rPr>
        <w:t xml:space="preserve"> (</w:t>
      </w:r>
      <w:r w:rsidR="003B5EF8" w:rsidRPr="003C6753">
        <w:rPr>
          <w:i/>
          <w:color w:val="000000"/>
        </w:rPr>
        <w:t>показ педагога</w:t>
      </w:r>
      <w:r w:rsidR="003B5EF8">
        <w:rPr>
          <w:i/>
          <w:color w:val="000000"/>
        </w:rPr>
        <w:t>, проверить правильность стойки и захвата в парах борцов</w:t>
      </w:r>
      <w:r w:rsidR="003B5EF8" w:rsidRPr="003C6753">
        <w:rPr>
          <w:color w:val="000000"/>
        </w:rPr>
        <w:t>).</w:t>
      </w:r>
    </w:p>
    <w:p w:rsidR="00ED783D" w:rsidRPr="00ED783D" w:rsidRDefault="00ED783D" w:rsidP="00ED783D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color w:val="000000"/>
        </w:rPr>
      </w:pPr>
      <w:r w:rsidRPr="00ED783D">
        <w:rPr>
          <w:color w:val="000000"/>
        </w:rPr>
        <w:t xml:space="preserve">Задача </w:t>
      </w:r>
      <w:proofErr w:type="gramStart"/>
      <w:r w:rsidRPr="00ED783D">
        <w:rPr>
          <w:color w:val="000000"/>
        </w:rPr>
        <w:t>играющих</w:t>
      </w:r>
      <w:proofErr w:type="gramEnd"/>
      <w:r w:rsidRPr="00ED783D">
        <w:rPr>
          <w:color w:val="000000"/>
        </w:rPr>
        <w:t>, вытащить соперника из круга. Разрывать захват или отпускать одну руку с кушака играющим запрещается.</w:t>
      </w:r>
    </w:p>
    <w:p w:rsidR="00ED783D" w:rsidRPr="00ED783D" w:rsidRDefault="00ED783D" w:rsidP="00ED783D">
      <w:pPr>
        <w:pStyle w:val="a3"/>
        <w:shd w:val="clear" w:color="auto" w:fill="FFFFFF"/>
        <w:spacing w:before="0" w:beforeAutospacing="0" w:after="0" w:afterAutospacing="0" w:line="276" w:lineRule="auto"/>
        <w:ind w:left="360" w:hanging="360"/>
        <w:rPr>
          <w:color w:val="000000"/>
        </w:rPr>
      </w:pPr>
      <w:r w:rsidRPr="00ED783D">
        <w:rPr>
          <w:color w:val="000000"/>
          <w:u w:val="single"/>
        </w:rPr>
        <w:t>Методические указания</w:t>
      </w:r>
      <w:r>
        <w:rPr>
          <w:color w:val="000000"/>
        </w:rPr>
        <w:t>: п</w:t>
      </w:r>
      <w:r w:rsidRPr="00ED783D">
        <w:rPr>
          <w:color w:val="000000"/>
        </w:rPr>
        <w:t>ри осуществлении движения соперников спиной вперед преподаватель должен быть готов в любой момент осуществить страховку играющих.</w:t>
      </w:r>
    </w:p>
    <w:p w:rsidR="00C11728" w:rsidRPr="00ED783D" w:rsidRDefault="00C11728" w:rsidP="00C11728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783D">
        <w:rPr>
          <w:rFonts w:ascii="Times New Roman" w:hAnsi="Times New Roman" w:cs="Times New Roman"/>
          <w:b/>
          <w:sz w:val="24"/>
          <w:szCs w:val="24"/>
        </w:rPr>
        <w:t>Расслабление</w:t>
      </w:r>
      <w:r w:rsidR="00CD18B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CD18BE" w:rsidRPr="00CD18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D18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D18BE" w:rsidRPr="00CD18BE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ED78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мин.</w:t>
      </w:r>
    </w:p>
    <w:p w:rsidR="00ED783D" w:rsidRDefault="003B5EF8" w:rsidP="00ED783D">
      <w:pPr>
        <w:pStyle w:val="a6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пражнение на расслабление и снятие напряжения.</w:t>
      </w:r>
    </w:p>
    <w:p w:rsidR="008C6826" w:rsidRDefault="008C6826" w:rsidP="008C6826">
      <w:pPr>
        <w:pStyle w:val="a6"/>
        <w:spacing w:after="0"/>
        <w:ind w:left="360"/>
        <w:rPr>
          <w:rFonts w:ascii="Times New Roman" w:hAnsi="Times New Roman" w:cs="Times New Roman"/>
          <w:color w:val="181818"/>
          <w:sz w:val="24"/>
        </w:rPr>
      </w:pPr>
      <w:r w:rsidRPr="008C6826">
        <w:rPr>
          <w:rFonts w:ascii="Times New Roman" w:hAnsi="Times New Roman" w:cs="Times New Roman"/>
          <w:sz w:val="24"/>
          <w:szCs w:val="24"/>
          <w:u w:val="single"/>
        </w:rPr>
        <w:t>Расслабим руки:</w:t>
      </w:r>
      <w:r w:rsidR="003B5EF8">
        <w:rPr>
          <w:rFonts w:ascii="Arial" w:hAnsi="Arial" w:cs="Arial"/>
          <w:color w:val="181818"/>
          <w:sz w:val="18"/>
          <w:szCs w:val="18"/>
        </w:rPr>
        <w:t> </w:t>
      </w:r>
      <w:r w:rsidR="003B5EF8" w:rsidRPr="008C6826">
        <w:rPr>
          <w:rFonts w:ascii="Times New Roman" w:hAnsi="Times New Roman" w:cs="Times New Roman"/>
          <w:color w:val="181818"/>
          <w:sz w:val="24"/>
        </w:rPr>
        <w:t>Поднимите ру</w:t>
      </w:r>
      <w:r w:rsidRPr="008C6826">
        <w:rPr>
          <w:rFonts w:ascii="Times New Roman" w:hAnsi="Times New Roman" w:cs="Times New Roman"/>
          <w:color w:val="181818"/>
          <w:sz w:val="24"/>
        </w:rPr>
        <w:t>ки вверх, затем вытяните вперед</w:t>
      </w:r>
      <w:r w:rsidR="003B5EF8" w:rsidRPr="008C6826">
        <w:rPr>
          <w:rFonts w:ascii="Times New Roman" w:hAnsi="Times New Roman" w:cs="Times New Roman"/>
          <w:color w:val="181818"/>
          <w:sz w:val="24"/>
        </w:rPr>
        <w:t>. Почувствуйте, как тянется тело. Затем резко опустите руки вниз, одновременно на выдохе произнося звук «а!».</w:t>
      </w:r>
    </w:p>
    <w:p w:rsidR="008C6826" w:rsidRPr="008C6826" w:rsidRDefault="008C6826" w:rsidP="008C6826">
      <w:pPr>
        <w:pStyle w:val="a6"/>
        <w:spacing w:after="0"/>
        <w:ind w:left="360"/>
        <w:rPr>
          <w:rFonts w:ascii="Times New Roman" w:hAnsi="Times New Roman" w:cs="Times New Roman"/>
          <w:color w:val="181818"/>
          <w:sz w:val="24"/>
        </w:rPr>
      </w:pPr>
      <w:r w:rsidRPr="008C6826">
        <w:rPr>
          <w:rFonts w:ascii="Times New Roman" w:hAnsi="Times New Roman" w:cs="Times New Roman"/>
          <w:sz w:val="24"/>
          <w:szCs w:val="24"/>
          <w:u w:val="single"/>
        </w:rPr>
        <w:t>Расслабим ноги:</w:t>
      </w:r>
      <w:r w:rsidRPr="008C6826">
        <w:rPr>
          <w:rFonts w:ascii="Times New Roman" w:hAnsi="Times New Roman" w:cs="Times New Roman"/>
          <w:sz w:val="28"/>
          <w:szCs w:val="24"/>
        </w:rPr>
        <w:t xml:space="preserve"> </w:t>
      </w:r>
      <w:r w:rsidRPr="008C682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Выбрасывание то левой, то правой ноги вперед, как при игре в футбол.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Встряхнуться.</w:t>
      </w:r>
    </w:p>
    <w:p w:rsidR="005553BE" w:rsidRPr="00F53169" w:rsidRDefault="00C11728" w:rsidP="00A9433C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783D">
        <w:rPr>
          <w:rFonts w:ascii="Times New Roman" w:hAnsi="Times New Roman" w:cs="Times New Roman"/>
          <w:b/>
          <w:sz w:val="24"/>
          <w:szCs w:val="24"/>
        </w:rPr>
        <w:t xml:space="preserve">Заключительная часть. </w:t>
      </w:r>
      <w:r w:rsidR="00F5316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D783D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CD18BE" w:rsidRPr="00F53169" w:rsidRDefault="00CD18BE" w:rsidP="00F5316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53169">
        <w:rPr>
          <w:rFonts w:ascii="Times New Roman" w:hAnsi="Times New Roman"/>
          <w:color w:val="000000"/>
          <w:sz w:val="24"/>
          <w:szCs w:val="24"/>
        </w:rPr>
        <w:t>Эффективность приемов калмыцкой национальной борьбы признают спортсмены всего мира. 10 приемов калмыцкой борьбы были внесены при создании самбо и успешно применяются.</w:t>
      </w:r>
    </w:p>
    <w:p w:rsidR="005553BE" w:rsidRPr="00F53169" w:rsidRDefault="00CD18BE" w:rsidP="00F5316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53169">
        <w:rPr>
          <w:rFonts w:ascii="Times New Roman" w:hAnsi="Times New Roman"/>
          <w:color w:val="000000"/>
          <w:sz w:val="24"/>
          <w:szCs w:val="24"/>
        </w:rPr>
        <w:lastRenderedPageBreak/>
        <w:t>Навыки, полученные на занятиях</w:t>
      </w:r>
      <w:proofErr w:type="gramStart"/>
      <w:r w:rsidRPr="00F53169">
        <w:rPr>
          <w:rFonts w:ascii="Times New Roman" w:hAnsi="Times New Roman"/>
          <w:color w:val="000000"/>
          <w:sz w:val="24"/>
          <w:szCs w:val="24"/>
        </w:rPr>
        <w:t xml:space="preserve">  Б</w:t>
      </w:r>
      <w:proofErr w:type="gramEnd"/>
      <w:r w:rsidRPr="00F53169">
        <w:rPr>
          <w:rFonts w:ascii="Times New Roman" w:hAnsi="Times New Roman"/>
          <w:color w:val="000000"/>
          <w:sz w:val="24"/>
          <w:szCs w:val="24"/>
        </w:rPr>
        <w:t>өк бәрлдән, могут пригодиться тем, кто хочет занимать</w:t>
      </w:r>
      <w:r w:rsidR="00F53169">
        <w:rPr>
          <w:rFonts w:ascii="Times New Roman" w:hAnsi="Times New Roman"/>
          <w:color w:val="000000"/>
          <w:sz w:val="24"/>
          <w:szCs w:val="24"/>
        </w:rPr>
        <w:t>ся и другими видами единоборств. Это Самбо, Вольная борьба, Греко-римская борьба,  Армейский рукопашный бой, рукопашный бой, Универсальный бой, ММА и другие.</w:t>
      </w:r>
    </w:p>
    <w:p w:rsidR="00F53169" w:rsidRPr="00CD18BE" w:rsidRDefault="00F53169" w:rsidP="00F5316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C6826">
        <w:rPr>
          <w:rFonts w:ascii="Times New Roman" w:hAnsi="Times New Roman" w:cs="Times New Roman"/>
          <w:b/>
          <w:sz w:val="24"/>
          <w:szCs w:val="24"/>
        </w:rPr>
        <w:t>Рефлексия.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8BE">
        <w:rPr>
          <w:rFonts w:ascii="Times New Roman" w:hAnsi="Times New Roman"/>
          <w:color w:val="000000"/>
          <w:sz w:val="24"/>
          <w:szCs w:val="24"/>
        </w:rPr>
        <w:t xml:space="preserve">Уважаемые борцы! Вы хорошо поработали! Молодцы! Вы познакомились с приемами калмыцкой национальной борьбы. </w:t>
      </w:r>
    </w:p>
    <w:p w:rsidR="00F53169" w:rsidRPr="00CD18BE" w:rsidRDefault="00F53169" w:rsidP="00F53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18BE">
        <w:rPr>
          <w:rFonts w:ascii="Times New Roman" w:hAnsi="Times New Roman" w:cs="Times New Roman"/>
          <w:sz w:val="24"/>
          <w:szCs w:val="24"/>
        </w:rPr>
        <w:t>Оцените себя, пожалуйста. Почувствовали ли вы себя калмыцким багатуром, выполняя приемы и захваты в игре?</w:t>
      </w:r>
    </w:p>
    <w:p w:rsidR="00F53169" w:rsidRPr="00CD18BE" w:rsidRDefault="00F53169" w:rsidP="00F53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18BE">
        <w:rPr>
          <w:rFonts w:ascii="Times New Roman" w:hAnsi="Times New Roman" w:cs="Times New Roman"/>
          <w:b/>
          <w:sz w:val="24"/>
          <w:szCs w:val="24"/>
        </w:rPr>
        <w:t>Если да, то снимите свой кушак и поднимите его вверх!</w:t>
      </w:r>
      <w:r w:rsidRPr="00CD18BE">
        <w:rPr>
          <w:rFonts w:ascii="Times New Roman" w:hAnsi="Times New Roman" w:cs="Times New Roman"/>
          <w:sz w:val="24"/>
          <w:szCs w:val="24"/>
        </w:rPr>
        <w:t xml:space="preserve"> (показать как)</w:t>
      </w:r>
    </w:p>
    <w:p w:rsidR="00F53169" w:rsidRDefault="00F53169" w:rsidP="00F531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3169">
        <w:rPr>
          <w:rFonts w:ascii="Times New Roman" w:hAnsi="Times New Roman" w:cs="Times New Roman"/>
          <w:b/>
          <w:sz w:val="24"/>
          <w:szCs w:val="24"/>
        </w:rPr>
        <w:t>Если вам было трудно в борьбе с соперником, что- то не получалось, то опустите руку с кушаком вниз.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3169" w:rsidRPr="00F53169" w:rsidRDefault="00F53169" w:rsidP="00F53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Прощание с детьми</w:t>
      </w:r>
    </w:p>
    <w:p w:rsidR="00F53169" w:rsidRDefault="00F53169" w:rsidP="00F53169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rFonts w:ascii="Georgia" w:hAnsi="Georgia"/>
          <w:color w:val="000000"/>
          <w:sz w:val="27"/>
          <w:szCs w:val="27"/>
        </w:rPr>
      </w:pPr>
    </w:p>
    <w:p w:rsid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color w:val="000000"/>
        </w:rPr>
      </w:pPr>
    </w:p>
    <w:p w:rsidR="00F53169" w:rsidRPr="00F53169" w:rsidRDefault="00F53169" w:rsidP="00F53169">
      <w:pPr>
        <w:pStyle w:val="a3"/>
        <w:shd w:val="clear" w:color="auto" w:fill="FFFFFF"/>
        <w:spacing w:after="0" w:afterAutospacing="0"/>
        <w:ind w:firstLine="562"/>
        <w:rPr>
          <w:b/>
          <w:color w:val="000000"/>
        </w:rPr>
      </w:pPr>
      <w:r w:rsidRPr="00F53169">
        <w:rPr>
          <w:b/>
          <w:color w:val="000000"/>
        </w:rPr>
        <w:lastRenderedPageBreak/>
        <w:t>Список литературы:</w:t>
      </w:r>
    </w:p>
    <w:p w:rsidR="005553BE" w:rsidRPr="00F53169" w:rsidRDefault="00F53169" w:rsidP="005553BE">
      <w:pPr>
        <w:pStyle w:val="a3"/>
        <w:shd w:val="clear" w:color="auto" w:fill="FFFFFF"/>
        <w:spacing w:after="0" w:afterAutospacing="0"/>
        <w:ind w:firstLine="562"/>
        <w:rPr>
          <w:color w:val="000000"/>
        </w:rPr>
      </w:pPr>
      <w:r>
        <w:rPr>
          <w:color w:val="000000"/>
        </w:rPr>
        <w:t xml:space="preserve">1. </w:t>
      </w:r>
      <w:r w:rsidR="005553BE" w:rsidRPr="00F53169">
        <w:rPr>
          <w:color w:val="000000"/>
        </w:rPr>
        <w:t>Подвижные игры: учебник / Л.В.Былеева, И.М.Коротков, Р.В.Климкова, Е.В.Кузьмичева</w:t>
      </w:r>
      <w:proofErr w:type="gramStart"/>
      <w:r w:rsidR="005553BE" w:rsidRPr="00F53169">
        <w:rPr>
          <w:color w:val="000000"/>
        </w:rPr>
        <w:t>.-</w:t>
      </w:r>
      <w:proofErr w:type="gramEnd"/>
      <w:r w:rsidR="005553BE" w:rsidRPr="00F53169">
        <w:rPr>
          <w:color w:val="000000"/>
        </w:rPr>
        <w:t>М.: Физическая культура, 2006.-288 с.</w:t>
      </w:r>
    </w:p>
    <w:p w:rsidR="005553BE" w:rsidRPr="00F53169" w:rsidRDefault="005553BE" w:rsidP="005553BE">
      <w:pPr>
        <w:pStyle w:val="a3"/>
        <w:shd w:val="clear" w:color="auto" w:fill="FFFFFF"/>
        <w:spacing w:after="0" w:afterAutospacing="0"/>
        <w:ind w:firstLine="562"/>
        <w:rPr>
          <w:color w:val="000000"/>
        </w:rPr>
      </w:pPr>
      <w:r w:rsidRPr="00F53169">
        <w:rPr>
          <w:color w:val="000000"/>
        </w:rPr>
        <w:t xml:space="preserve">2. Подвижные игры: Учебное пособие для студентов ВУЗов [текст] – М.: ТВТ Дивизион, 2009.- 216 </w:t>
      </w:r>
      <w:proofErr w:type="gramStart"/>
      <w:r w:rsidRPr="00F53169">
        <w:rPr>
          <w:color w:val="000000"/>
        </w:rPr>
        <w:t>с</w:t>
      </w:r>
      <w:proofErr w:type="gramEnd"/>
      <w:r w:rsidRPr="00F53169">
        <w:rPr>
          <w:color w:val="000000"/>
        </w:rPr>
        <w:t>.</w:t>
      </w:r>
    </w:p>
    <w:p w:rsidR="005553BE" w:rsidRPr="00F53169" w:rsidRDefault="005553BE" w:rsidP="005553BE">
      <w:pPr>
        <w:pStyle w:val="a3"/>
        <w:shd w:val="clear" w:color="auto" w:fill="FFFFFF"/>
        <w:spacing w:after="0" w:afterAutospacing="0"/>
        <w:ind w:firstLine="562"/>
        <w:rPr>
          <w:color w:val="000000"/>
        </w:rPr>
      </w:pPr>
      <w:r w:rsidRPr="00F53169">
        <w:rPr>
          <w:color w:val="000000"/>
        </w:rPr>
        <w:t>3. Цандыков В.Э. Использование игр с элементами калмыцкой национальной борьбы для детей с ослабленным физическим развитием / «Спорт и образование»: Материалы V Региональной науч</w:t>
      </w:r>
      <w:proofErr w:type="gramStart"/>
      <w:r w:rsidRPr="00F53169">
        <w:rPr>
          <w:color w:val="000000"/>
        </w:rPr>
        <w:t>.-</w:t>
      </w:r>
      <w:proofErr w:type="gramEnd"/>
      <w:r w:rsidRPr="00F53169">
        <w:rPr>
          <w:color w:val="000000"/>
        </w:rPr>
        <w:t>практич. конфер. по физической культуре и спорту.- Москва, 2010.- С.44-48.</w:t>
      </w:r>
    </w:p>
    <w:p w:rsidR="005553BE" w:rsidRPr="00F53169" w:rsidRDefault="005553BE" w:rsidP="005553BE">
      <w:pPr>
        <w:pStyle w:val="a3"/>
        <w:shd w:val="clear" w:color="auto" w:fill="FFFFFF"/>
        <w:spacing w:after="0" w:afterAutospacing="0"/>
        <w:ind w:firstLine="562"/>
        <w:rPr>
          <w:color w:val="000000"/>
        </w:rPr>
      </w:pPr>
      <w:r w:rsidRPr="00F53169">
        <w:rPr>
          <w:color w:val="000000"/>
        </w:rPr>
        <w:t>4. Цандыков В.Э. Использование игр с элементами калмыцкой национальной борьбы в учебно-тренировочном процессе студентов, занимающихся борьбой / Актуальные проблемы совершенствования физической подготовленности студенческой молодежи в современных условиях: сборник научных трудов / под науч. ред. канд. мед</w:t>
      </w:r>
      <w:proofErr w:type="gramStart"/>
      <w:r w:rsidRPr="00F53169">
        <w:rPr>
          <w:color w:val="000000"/>
        </w:rPr>
        <w:t>.</w:t>
      </w:r>
      <w:proofErr w:type="gramEnd"/>
      <w:r w:rsidRPr="00F53169">
        <w:rPr>
          <w:color w:val="000000"/>
        </w:rPr>
        <w:t xml:space="preserve"> </w:t>
      </w:r>
      <w:proofErr w:type="gramStart"/>
      <w:r w:rsidRPr="00F53169">
        <w:rPr>
          <w:color w:val="000000"/>
        </w:rPr>
        <w:t>н</w:t>
      </w:r>
      <w:proofErr w:type="gramEnd"/>
      <w:r w:rsidRPr="00F53169">
        <w:rPr>
          <w:color w:val="000000"/>
        </w:rPr>
        <w:t>аук, доц. Т.И.Волковой.- Чебоксары: ЧИЭМ СПбГПУ, 2010.- С.180-185.</w:t>
      </w:r>
    </w:p>
    <w:p w:rsidR="005553BE" w:rsidRPr="00F53169" w:rsidRDefault="005553BE" w:rsidP="005553BE">
      <w:pPr>
        <w:pStyle w:val="a3"/>
        <w:shd w:val="clear" w:color="auto" w:fill="FFFFFF"/>
        <w:spacing w:after="0" w:afterAutospacing="0"/>
        <w:ind w:firstLine="562"/>
        <w:rPr>
          <w:color w:val="000000"/>
        </w:rPr>
      </w:pPr>
      <w:r w:rsidRPr="00F53169">
        <w:rPr>
          <w:color w:val="000000"/>
        </w:rPr>
        <w:t xml:space="preserve">5. Цандыков В.Э. Усложнение игр с использованием элементов калмыцкой национальной борьбы как фактор дальнейшего повышения уровня развития физических качеств / Психология и педагогика использованием элементов калмыцкой национальной борьбы как фактор дальнейшего </w:t>
      </w:r>
      <w:proofErr w:type="gramStart"/>
      <w:r w:rsidRPr="00F53169">
        <w:rPr>
          <w:color w:val="000000"/>
        </w:rPr>
        <w:t>п</w:t>
      </w:r>
      <w:proofErr w:type="gramEnd"/>
      <w:r w:rsidRPr="00F53169">
        <w:rPr>
          <w:color w:val="000000"/>
        </w:rPr>
        <w:t>: методика и проблемы практического применения. Сборник материалов XI Международной научно-практической конференции. В 3-х частях. Часть 3 / Под</w:t>
      </w:r>
      <w:proofErr w:type="gramStart"/>
      <w:r w:rsidRPr="00F53169">
        <w:rPr>
          <w:color w:val="000000"/>
        </w:rPr>
        <w:t>.</w:t>
      </w:r>
      <w:proofErr w:type="gramEnd"/>
      <w:r w:rsidRPr="00F53169">
        <w:rPr>
          <w:color w:val="000000"/>
        </w:rPr>
        <w:t xml:space="preserve"> </w:t>
      </w:r>
      <w:proofErr w:type="gramStart"/>
      <w:r w:rsidRPr="00F53169">
        <w:rPr>
          <w:color w:val="000000"/>
        </w:rPr>
        <w:t>о</w:t>
      </w:r>
      <w:proofErr w:type="gramEnd"/>
      <w:r w:rsidRPr="00F53169">
        <w:rPr>
          <w:color w:val="000000"/>
        </w:rPr>
        <w:t>бщ. ред. С.С.Чернова.- Новосибирск: Изд-во «СИБПРИНТ», 2010.- С.162-167.</w:t>
      </w:r>
    </w:p>
    <w:p w:rsidR="005553BE" w:rsidRPr="00F53169" w:rsidRDefault="005553BE" w:rsidP="005553BE">
      <w:pPr>
        <w:rPr>
          <w:rFonts w:ascii="Times New Roman" w:hAnsi="Times New Roman" w:cs="Times New Roman"/>
          <w:sz w:val="24"/>
          <w:szCs w:val="24"/>
        </w:rPr>
      </w:pPr>
    </w:p>
    <w:p w:rsidR="007F32AB" w:rsidRPr="007F32AB" w:rsidRDefault="007F32AB" w:rsidP="007F32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32AB" w:rsidRPr="007F32AB" w:rsidRDefault="007F32AB" w:rsidP="007F32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32AB" w:rsidRPr="007F32AB" w:rsidRDefault="007F32AB" w:rsidP="007F32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2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27F4C" w:rsidRPr="00F53169" w:rsidRDefault="00131761">
      <w:pPr>
        <w:rPr>
          <w:rFonts w:ascii="Times New Roman" w:hAnsi="Times New Roman" w:cs="Times New Roman"/>
          <w:sz w:val="24"/>
          <w:szCs w:val="24"/>
        </w:rPr>
      </w:pPr>
      <w:r w:rsidRPr="00F531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7F4C" w:rsidRPr="00F5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CE"/>
    <w:multiLevelType w:val="hybridMultilevel"/>
    <w:tmpl w:val="E5B87356"/>
    <w:lvl w:ilvl="0" w:tplc="4692D58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95BBF"/>
    <w:multiLevelType w:val="multilevel"/>
    <w:tmpl w:val="025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61213"/>
    <w:multiLevelType w:val="multilevel"/>
    <w:tmpl w:val="30A6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776BC"/>
    <w:multiLevelType w:val="multilevel"/>
    <w:tmpl w:val="9A704E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538EA"/>
    <w:multiLevelType w:val="hybridMultilevel"/>
    <w:tmpl w:val="6BAAF2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A285B"/>
    <w:multiLevelType w:val="hybridMultilevel"/>
    <w:tmpl w:val="C4BCD6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A2AD2"/>
    <w:multiLevelType w:val="multilevel"/>
    <w:tmpl w:val="D1FA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22ED0"/>
    <w:multiLevelType w:val="hybridMultilevel"/>
    <w:tmpl w:val="6608C91A"/>
    <w:lvl w:ilvl="0" w:tplc="85160A2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F9E26DC"/>
    <w:multiLevelType w:val="hybridMultilevel"/>
    <w:tmpl w:val="852C7252"/>
    <w:lvl w:ilvl="0" w:tplc="A54E0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27F4C"/>
    <w:rsid w:val="00131761"/>
    <w:rsid w:val="003B5EF8"/>
    <w:rsid w:val="003C6753"/>
    <w:rsid w:val="005553BE"/>
    <w:rsid w:val="00555ACE"/>
    <w:rsid w:val="00592840"/>
    <w:rsid w:val="005B6FF4"/>
    <w:rsid w:val="00725467"/>
    <w:rsid w:val="007D6FB9"/>
    <w:rsid w:val="007F32AB"/>
    <w:rsid w:val="008A49A1"/>
    <w:rsid w:val="008C6826"/>
    <w:rsid w:val="00950C45"/>
    <w:rsid w:val="00A27F4C"/>
    <w:rsid w:val="00A473C6"/>
    <w:rsid w:val="00A9433C"/>
    <w:rsid w:val="00C11728"/>
    <w:rsid w:val="00CD18BE"/>
    <w:rsid w:val="00E31490"/>
    <w:rsid w:val="00E70578"/>
    <w:rsid w:val="00ED783D"/>
    <w:rsid w:val="00F53169"/>
    <w:rsid w:val="00F7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27F4C"/>
    <w:rPr>
      <w:i/>
      <w:iCs/>
    </w:rPr>
  </w:style>
  <w:style w:type="table" w:styleId="a5">
    <w:name w:val="Table Grid"/>
    <w:basedOn w:val="a1"/>
    <w:uiPriority w:val="59"/>
    <w:rsid w:val="005B6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7254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5467"/>
    <w:pPr>
      <w:widowControl w:val="0"/>
      <w:shd w:val="clear" w:color="auto" w:fill="FFFFFF"/>
      <w:spacing w:before="120" w:after="300" w:line="0" w:lineRule="atLeast"/>
      <w:ind w:hanging="6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8A49A1"/>
    <w:pPr>
      <w:ind w:left="720"/>
      <w:contextualSpacing/>
    </w:pPr>
  </w:style>
  <w:style w:type="character" w:customStyle="1" w:styleId="c1">
    <w:name w:val="c1"/>
    <w:basedOn w:val="a0"/>
    <w:rsid w:val="00A9433C"/>
  </w:style>
  <w:style w:type="character" w:customStyle="1" w:styleId="c0">
    <w:name w:val="c0"/>
    <w:basedOn w:val="a0"/>
    <w:rsid w:val="008C6826"/>
  </w:style>
  <w:style w:type="paragraph" w:customStyle="1" w:styleId="c3">
    <w:name w:val="c3"/>
    <w:basedOn w:val="a"/>
    <w:rsid w:val="008C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1221</Words>
  <Characters>8195</Characters>
  <Application>Microsoft Office Word</Application>
  <DocSecurity>0</DocSecurity>
  <Lines>215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7</cp:revision>
  <dcterms:created xsi:type="dcterms:W3CDTF">2022-04-08T06:42:00Z</dcterms:created>
  <dcterms:modified xsi:type="dcterms:W3CDTF">2022-04-08T11:52:00Z</dcterms:modified>
</cp:coreProperties>
</file>