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F7A" w:rsidRPr="004E40B9" w:rsidRDefault="00FC4F7A" w:rsidP="00FC4F7A">
      <w:pPr>
        <w:ind w:left="-567"/>
        <w:jc w:val="center"/>
        <w:rPr>
          <w:rFonts w:ascii="Times New Roman" w:hAnsi="Times New Roman" w:cs="Times New Roman"/>
        </w:rPr>
      </w:pPr>
      <w:r w:rsidRPr="004E40B9">
        <w:rPr>
          <w:rFonts w:ascii="Times New Roman" w:hAnsi="Times New Roman" w:cs="Times New Roman"/>
        </w:rPr>
        <w:t>МУНИЦИПАЛЬНОЕ КАЗЕННОЕ УЧРЕЖДЕНИЕ ДОПОЛНИТЕЛЬНОГО ОБРАЗОВАНИЯ</w:t>
      </w:r>
    </w:p>
    <w:p w:rsidR="00FC4F7A" w:rsidRPr="004E40B9" w:rsidRDefault="00FC4F7A" w:rsidP="00FC4F7A">
      <w:pPr>
        <w:ind w:left="-567"/>
        <w:jc w:val="center"/>
        <w:rPr>
          <w:rFonts w:ascii="Times New Roman" w:hAnsi="Times New Roman" w:cs="Times New Roman"/>
        </w:rPr>
      </w:pPr>
      <w:r w:rsidRPr="004E40B9">
        <w:rPr>
          <w:rFonts w:ascii="Times New Roman" w:hAnsi="Times New Roman" w:cs="Times New Roman"/>
        </w:rPr>
        <w:t xml:space="preserve"> «ДОМ ДЕТСКОГО ТВОРЧЕСТВА»</w:t>
      </w:r>
    </w:p>
    <w:p w:rsidR="00FC4F7A" w:rsidRDefault="00FC4F7A" w:rsidP="00FC4F7A">
      <w:pPr>
        <w:ind w:left="-567"/>
        <w:jc w:val="center"/>
        <w:rPr>
          <w:rFonts w:ascii="Times New Roman" w:hAnsi="Times New Roman" w:cs="Times New Roman"/>
          <w:sz w:val="20"/>
        </w:rPr>
      </w:pPr>
    </w:p>
    <w:tbl>
      <w:tblPr>
        <w:tblStyle w:val="a5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280"/>
      </w:tblGrid>
      <w:tr w:rsidR="00FC4F7A" w:rsidRPr="004E40B9" w:rsidTr="00456D3E">
        <w:tc>
          <w:tcPr>
            <w:tcW w:w="4785" w:type="dxa"/>
          </w:tcPr>
          <w:p w:rsidR="00FC4F7A" w:rsidRPr="004E40B9" w:rsidRDefault="00FC4F7A" w:rsidP="00456D3E">
            <w:pPr>
              <w:tabs>
                <w:tab w:val="left" w:pos="6797"/>
              </w:tabs>
              <w:spacing w:line="27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40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«СОГЛАСОВАНО»</w:t>
            </w:r>
          </w:p>
          <w:p w:rsidR="00FC4F7A" w:rsidRPr="004E40B9" w:rsidRDefault="00FC4F7A" w:rsidP="00456D3E">
            <w:pPr>
              <w:tabs>
                <w:tab w:val="left" w:pos="679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0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Методист</w:t>
            </w:r>
            <w:r w:rsidRPr="004E40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 </w:t>
            </w:r>
            <w:r w:rsidRPr="004E40B9">
              <w:rPr>
                <w:rFonts w:ascii="Times New Roman" w:hAnsi="Times New Roman" w:cs="Times New Roman"/>
                <w:sz w:val="24"/>
                <w:szCs w:val="24"/>
              </w:rPr>
              <w:t>МКОУ ДО  «ДДТ»</w:t>
            </w:r>
          </w:p>
          <w:p w:rsidR="00FC4F7A" w:rsidRDefault="00FC4F7A" w:rsidP="00456D3E">
            <w:pPr>
              <w:tabs>
                <w:tab w:val="left" w:pos="679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0B9">
              <w:rPr>
                <w:rFonts w:ascii="Times New Roman" w:hAnsi="Times New Roman" w:cs="Times New Roman"/>
                <w:sz w:val="24"/>
                <w:szCs w:val="24"/>
              </w:rPr>
              <w:t>_______________Бадмаева Е.А.</w:t>
            </w:r>
          </w:p>
          <w:p w:rsidR="00FC4F7A" w:rsidRPr="004E40B9" w:rsidRDefault="00FC4F7A" w:rsidP="00456D3E">
            <w:pPr>
              <w:tabs>
                <w:tab w:val="left" w:pos="679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 __________</w:t>
            </w:r>
            <w:r w:rsidR="00194A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4E40B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80" w:type="dxa"/>
          </w:tcPr>
          <w:p w:rsidR="00FC4F7A" w:rsidRPr="004E40B9" w:rsidRDefault="00FC4F7A" w:rsidP="00456D3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0B9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FC4F7A" w:rsidRPr="004E40B9" w:rsidRDefault="00FC4F7A" w:rsidP="00456D3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0B9">
              <w:rPr>
                <w:rFonts w:ascii="Times New Roman" w:hAnsi="Times New Roman" w:cs="Times New Roman"/>
                <w:sz w:val="24"/>
                <w:szCs w:val="24"/>
              </w:rPr>
              <w:t>Дитректор МКУ ДО «ДДТ»</w:t>
            </w:r>
          </w:p>
          <w:p w:rsidR="00FC4F7A" w:rsidRPr="004E40B9" w:rsidRDefault="00FC4F7A" w:rsidP="00456D3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0B9">
              <w:rPr>
                <w:rFonts w:ascii="Times New Roman" w:hAnsi="Times New Roman" w:cs="Times New Roman"/>
                <w:sz w:val="24"/>
                <w:szCs w:val="24"/>
              </w:rPr>
              <w:t>_____________/Довжаева Б.В./</w:t>
            </w:r>
          </w:p>
          <w:p w:rsidR="00FC4F7A" w:rsidRPr="004E40B9" w:rsidRDefault="00FC4F7A" w:rsidP="00194A5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0B9">
              <w:rPr>
                <w:rFonts w:ascii="Times New Roman" w:hAnsi="Times New Roman" w:cs="Times New Roman"/>
                <w:sz w:val="24"/>
                <w:szCs w:val="24"/>
              </w:rPr>
              <w:t>«___» _____________ 202</w:t>
            </w:r>
            <w:r w:rsidR="00194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40B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</w:tbl>
    <w:p w:rsidR="00FC4F7A" w:rsidRPr="004E40B9" w:rsidRDefault="00FC4F7A" w:rsidP="00FC4F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4F7A" w:rsidRDefault="00FC4F7A" w:rsidP="00FC4F7A">
      <w:pPr>
        <w:jc w:val="center"/>
        <w:rPr>
          <w:rFonts w:ascii="Times New Roman" w:hAnsi="Times New Roman" w:cs="Times New Roman"/>
          <w:sz w:val="20"/>
        </w:rPr>
      </w:pPr>
    </w:p>
    <w:p w:rsidR="00FC4F7A" w:rsidRDefault="00FC4F7A" w:rsidP="00FC4F7A">
      <w:pPr>
        <w:jc w:val="center"/>
        <w:rPr>
          <w:rFonts w:ascii="Times New Roman" w:hAnsi="Times New Roman" w:cs="Times New Roman"/>
          <w:sz w:val="20"/>
        </w:rPr>
      </w:pPr>
    </w:p>
    <w:p w:rsidR="00FC4F7A" w:rsidRDefault="00FC4F7A" w:rsidP="00FC4F7A">
      <w:pPr>
        <w:jc w:val="center"/>
        <w:rPr>
          <w:rFonts w:ascii="Times New Roman" w:hAnsi="Times New Roman" w:cs="Times New Roman"/>
          <w:sz w:val="20"/>
        </w:rPr>
      </w:pPr>
    </w:p>
    <w:p w:rsidR="00FC4F7A" w:rsidRPr="004E40B9" w:rsidRDefault="00FC4F7A" w:rsidP="00FC4F7A">
      <w:pPr>
        <w:jc w:val="center"/>
        <w:rPr>
          <w:rFonts w:ascii="Times New Roman" w:hAnsi="Times New Roman" w:cs="Times New Roman"/>
          <w:b/>
          <w:sz w:val="36"/>
        </w:rPr>
      </w:pPr>
      <w:r w:rsidRPr="004E40B9">
        <w:rPr>
          <w:rFonts w:ascii="Times New Roman" w:hAnsi="Times New Roman" w:cs="Times New Roman"/>
          <w:b/>
          <w:sz w:val="36"/>
        </w:rPr>
        <w:t>ДОПОЛНИТЕЛЬНАЯ ОБЩЕОБРАЗОВАТЕЛЬНАЯ (ОБЩЕРАЗВИВАЮЩАЯ) ПРОГРАММА</w:t>
      </w:r>
    </w:p>
    <w:p w:rsidR="00FC4F7A" w:rsidRPr="004E40B9" w:rsidRDefault="00FC4F7A" w:rsidP="00FC4F7A">
      <w:pPr>
        <w:rPr>
          <w:rFonts w:ascii="Times New Roman" w:hAnsi="Times New Roman" w:cs="Times New Roman"/>
          <w:sz w:val="36"/>
        </w:rPr>
      </w:pPr>
    </w:p>
    <w:p w:rsidR="00FC4F7A" w:rsidRDefault="00FC4F7A" w:rsidP="00FC4F7A">
      <w:pPr>
        <w:rPr>
          <w:rFonts w:ascii="Times New Roman" w:hAnsi="Times New Roman" w:cs="Times New Roman"/>
          <w:sz w:val="36"/>
        </w:rPr>
      </w:pPr>
    </w:p>
    <w:p w:rsidR="00FC4F7A" w:rsidRDefault="00FC4F7A" w:rsidP="00FC4F7A">
      <w:pPr>
        <w:tabs>
          <w:tab w:val="left" w:pos="-709"/>
        </w:tabs>
        <w:spacing w:after="0"/>
        <w:ind w:left="-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36"/>
        </w:rPr>
        <w:tab/>
      </w:r>
      <w:r w:rsidRPr="00DB198F">
        <w:rPr>
          <w:rFonts w:ascii="Times New Roman" w:hAnsi="Times New Roman" w:cs="Times New Roman"/>
          <w:sz w:val="28"/>
          <w:szCs w:val="24"/>
        </w:rPr>
        <w:t>Направленность</w:t>
      </w:r>
      <w:r>
        <w:rPr>
          <w:rFonts w:ascii="Times New Roman" w:hAnsi="Times New Roman" w:cs="Times New Roman"/>
          <w:sz w:val="28"/>
          <w:szCs w:val="24"/>
        </w:rPr>
        <w:t>: физкультурно-спортивная</w:t>
      </w:r>
    </w:p>
    <w:p w:rsidR="00FC4F7A" w:rsidRDefault="00FC4F7A" w:rsidP="00FC4F7A">
      <w:pPr>
        <w:tabs>
          <w:tab w:val="left" w:pos="-709"/>
        </w:tabs>
        <w:spacing w:after="0"/>
        <w:ind w:left="-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Возраст </w:t>
      </w:r>
      <w:proofErr w:type="gramStart"/>
      <w:r>
        <w:rPr>
          <w:rFonts w:ascii="Times New Roman" w:hAnsi="Times New Roman" w:cs="Times New Roman"/>
          <w:sz w:val="28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: </w:t>
      </w:r>
    </w:p>
    <w:p w:rsidR="00FC4F7A" w:rsidRDefault="00FC4F7A" w:rsidP="00FC4F7A">
      <w:pPr>
        <w:tabs>
          <w:tab w:val="left" w:pos="-709"/>
        </w:tabs>
        <w:spacing w:after="0"/>
        <w:ind w:left="-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Срок реализации: </w:t>
      </w:r>
      <w:r w:rsidR="003B214B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 xml:space="preserve"> год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="003B214B">
        <w:rPr>
          <w:rFonts w:ascii="Times New Roman" w:hAnsi="Times New Roman" w:cs="Times New Roman"/>
          <w:sz w:val="28"/>
          <w:szCs w:val="24"/>
        </w:rPr>
        <w:t>216</w:t>
      </w:r>
      <w:r>
        <w:rPr>
          <w:rFonts w:ascii="Times New Roman" w:hAnsi="Times New Roman" w:cs="Times New Roman"/>
          <w:sz w:val="28"/>
          <w:szCs w:val="24"/>
        </w:rPr>
        <w:t>ч.)</w:t>
      </w:r>
    </w:p>
    <w:p w:rsidR="00FC4F7A" w:rsidRDefault="00FC4F7A" w:rsidP="00FC4F7A">
      <w:pPr>
        <w:tabs>
          <w:tab w:val="left" w:pos="-709"/>
        </w:tabs>
        <w:spacing w:after="0"/>
        <w:ind w:left="-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Уровень программы: </w:t>
      </w:r>
      <w:proofErr w:type="gramStart"/>
      <w:r>
        <w:rPr>
          <w:rFonts w:ascii="Times New Roman" w:hAnsi="Times New Roman" w:cs="Times New Roman"/>
          <w:sz w:val="28"/>
          <w:szCs w:val="24"/>
        </w:rPr>
        <w:t>ознакомительная</w:t>
      </w:r>
      <w:proofErr w:type="gramEnd"/>
    </w:p>
    <w:p w:rsidR="00FC4F7A" w:rsidRDefault="00FC4F7A" w:rsidP="00FC4F7A">
      <w:pPr>
        <w:tabs>
          <w:tab w:val="left" w:pos="-709"/>
        </w:tabs>
        <w:spacing w:after="0"/>
        <w:ind w:left="-709"/>
        <w:jc w:val="right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Составитель:</w:t>
      </w:r>
    </w:p>
    <w:p w:rsidR="00FC4F7A" w:rsidRDefault="00810F2D" w:rsidP="00FC4F7A">
      <w:pPr>
        <w:tabs>
          <w:tab w:val="left" w:pos="-709"/>
        </w:tabs>
        <w:spacing w:after="0"/>
        <w:ind w:left="-709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Нимгиров Григорий Инджиевич</w:t>
      </w:r>
      <w:r w:rsidR="00FC4F7A">
        <w:rPr>
          <w:rFonts w:ascii="Times New Roman" w:hAnsi="Times New Roman" w:cs="Times New Roman"/>
          <w:sz w:val="28"/>
          <w:szCs w:val="24"/>
        </w:rPr>
        <w:t>,</w:t>
      </w:r>
    </w:p>
    <w:p w:rsidR="00FC4F7A" w:rsidRDefault="00FC4F7A" w:rsidP="00FC4F7A">
      <w:pPr>
        <w:tabs>
          <w:tab w:val="left" w:pos="-709"/>
        </w:tabs>
        <w:spacing w:after="0"/>
        <w:ind w:left="-709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педагог дополнительного образования,</w:t>
      </w:r>
    </w:p>
    <w:p w:rsidR="00FC4F7A" w:rsidRDefault="00FC4F7A" w:rsidP="00FC4F7A">
      <w:pPr>
        <w:tabs>
          <w:tab w:val="left" w:pos="-709"/>
        </w:tabs>
        <w:ind w:left="-709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МКУ ДО «ДДТ»</w:t>
      </w:r>
    </w:p>
    <w:p w:rsidR="00FC4F7A" w:rsidRDefault="00FC4F7A" w:rsidP="00FC4F7A">
      <w:pPr>
        <w:tabs>
          <w:tab w:val="left" w:pos="-709"/>
        </w:tabs>
        <w:ind w:left="-709"/>
        <w:jc w:val="right"/>
        <w:rPr>
          <w:rFonts w:ascii="Times New Roman" w:hAnsi="Times New Roman" w:cs="Times New Roman"/>
          <w:sz w:val="28"/>
          <w:szCs w:val="24"/>
        </w:rPr>
      </w:pPr>
    </w:p>
    <w:p w:rsidR="00FC4F7A" w:rsidRDefault="00FC4F7A" w:rsidP="00FC4F7A">
      <w:pPr>
        <w:tabs>
          <w:tab w:val="left" w:pos="-709"/>
        </w:tabs>
        <w:ind w:left="-709"/>
        <w:jc w:val="right"/>
        <w:rPr>
          <w:rFonts w:ascii="Times New Roman" w:hAnsi="Times New Roman" w:cs="Times New Roman"/>
          <w:sz w:val="28"/>
          <w:szCs w:val="24"/>
        </w:rPr>
      </w:pPr>
    </w:p>
    <w:p w:rsidR="00FC4F7A" w:rsidRDefault="00FC4F7A" w:rsidP="00FC4F7A">
      <w:pPr>
        <w:tabs>
          <w:tab w:val="left" w:pos="-709"/>
        </w:tabs>
        <w:ind w:left="-709"/>
        <w:jc w:val="right"/>
        <w:rPr>
          <w:rFonts w:ascii="Times New Roman" w:hAnsi="Times New Roman" w:cs="Times New Roman"/>
          <w:sz w:val="28"/>
          <w:szCs w:val="24"/>
        </w:rPr>
      </w:pPr>
    </w:p>
    <w:p w:rsidR="00FC4F7A" w:rsidRDefault="00FC4F7A" w:rsidP="00FC4F7A">
      <w:pPr>
        <w:tabs>
          <w:tab w:val="left" w:pos="-709"/>
        </w:tabs>
        <w:ind w:left="-709"/>
        <w:jc w:val="right"/>
        <w:rPr>
          <w:rFonts w:ascii="Times New Roman" w:hAnsi="Times New Roman" w:cs="Times New Roman"/>
          <w:sz w:val="28"/>
          <w:szCs w:val="24"/>
        </w:rPr>
      </w:pPr>
    </w:p>
    <w:p w:rsidR="00FC4F7A" w:rsidRDefault="00FC4F7A" w:rsidP="00FC4F7A">
      <w:pPr>
        <w:tabs>
          <w:tab w:val="left" w:pos="-709"/>
        </w:tabs>
        <w:ind w:left="-709"/>
        <w:jc w:val="right"/>
        <w:rPr>
          <w:rFonts w:ascii="Times New Roman" w:hAnsi="Times New Roman" w:cs="Times New Roman"/>
          <w:sz w:val="28"/>
          <w:szCs w:val="24"/>
        </w:rPr>
      </w:pPr>
    </w:p>
    <w:p w:rsidR="00FC4F7A" w:rsidRDefault="00FC4F7A" w:rsidP="00FC4F7A">
      <w:pPr>
        <w:tabs>
          <w:tab w:val="left" w:pos="-709"/>
        </w:tabs>
        <w:ind w:left="-709"/>
        <w:jc w:val="right"/>
        <w:rPr>
          <w:rFonts w:ascii="Times New Roman" w:hAnsi="Times New Roman" w:cs="Times New Roman"/>
          <w:sz w:val="28"/>
          <w:szCs w:val="24"/>
        </w:rPr>
      </w:pPr>
    </w:p>
    <w:p w:rsidR="00FC4F7A" w:rsidRDefault="00FC4F7A" w:rsidP="00FC4F7A">
      <w:pPr>
        <w:tabs>
          <w:tab w:val="left" w:pos="-709"/>
        </w:tabs>
        <w:ind w:left="-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Приютное</w:t>
      </w:r>
      <w:proofErr w:type="gramEnd"/>
      <w:r>
        <w:rPr>
          <w:rFonts w:ascii="Times New Roman" w:hAnsi="Times New Roman" w:cs="Times New Roman"/>
          <w:sz w:val="24"/>
          <w:szCs w:val="24"/>
        </w:rPr>
        <w:t>, 202</w:t>
      </w:r>
      <w:r w:rsidR="00194A5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C4F7A" w:rsidRDefault="00FC4F7A" w:rsidP="00AB25C4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B25C4" w:rsidRPr="00931F52" w:rsidRDefault="00AB25C4" w:rsidP="00456D3E">
      <w:pPr>
        <w:shd w:val="clear" w:color="auto" w:fill="FFFFFF"/>
        <w:spacing w:after="136"/>
        <w:ind w:left="-426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AB25C4" w:rsidRPr="00931F52" w:rsidRDefault="003B214B" w:rsidP="00FC4F7A">
      <w:pPr>
        <w:shd w:val="clear" w:color="auto" w:fill="FFFFFF"/>
        <w:spacing w:after="136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Дополнительная образовательная</w:t>
      </w:r>
      <w:r w:rsidR="00AB25C4"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программа курса «Футбол» позволяет решать задачи физического воспитания обучающихся, формируя у них целостное представление о физической культуре, ее возможностях в повышении работоспособности и улучшении состояния здоровья, а главное — воспитывая личность, способную к самостоятельной, творческой деятельности.</w:t>
      </w:r>
    </w:p>
    <w:p w:rsidR="00AB25C4" w:rsidRPr="00931F52" w:rsidRDefault="00AB25C4" w:rsidP="00FC4F7A">
      <w:pPr>
        <w:shd w:val="clear" w:color="auto" w:fill="FFFFFF"/>
        <w:spacing w:after="136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решает основные задачи физического воспитания:</w:t>
      </w:r>
    </w:p>
    <w:p w:rsidR="00AB25C4" w:rsidRPr="00931F52" w:rsidRDefault="00AB25C4" w:rsidP="00FC4F7A">
      <w:pPr>
        <w:pStyle w:val="a4"/>
        <w:numPr>
          <w:ilvl w:val="0"/>
          <w:numId w:val="9"/>
        </w:numPr>
        <w:shd w:val="clear" w:color="auto" w:fill="FFFFFF"/>
        <w:spacing w:after="136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укрепление здоровья и повышение работоспособности </w:t>
      </w:r>
      <w:proofErr w:type="gramStart"/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B25C4" w:rsidRPr="00931F52" w:rsidRDefault="00AB25C4" w:rsidP="00FC4F7A">
      <w:pPr>
        <w:pStyle w:val="a4"/>
        <w:numPr>
          <w:ilvl w:val="0"/>
          <w:numId w:val="9"/>
        </w:numPr>
        <w:shd w:val="clear" w:color="auto" w:fill="FFFFFF"/>
        <w:spacing w:after="136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 школьников морально-нравственных качеств;</w:t>
      </w:r>
    </w:p>
    <w:p w:rsidR="00AB25C4" w:rsidRPr="00931F52" w:rsidRDefault="00AB25C4" w:rsidP="00FC4F7A">
      <w:pPr>
        <w:pStyle w:val="a4"/>
        <w:numPr>
          <w:ilvl w:val="0"/>
          <w:numId w:val="9"/>
        </w:numPr>
        <w:shd w:val="clear" w:color="auto" w:fill="FFFFFF"/>
        <w:spacing w:after="136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основных двигательных качеств.</w:t>
      </w:r>
    </w:p>
    <w:p w:rsidR="003B214B" w:rsidRDefault="003B214B" w:rsidP="00194A5C">
      <w:pPr>
        <w:shd w:val="clear" w:color="auto" w:fill="FFFFFF"/>
        <w:spacing w:after="136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214B" w:rsidRDefault="003B214B" w:rsidP="00194A5C">
      <w:pPr>
        <w:pStyle w:val="c55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8"/>
          <w:color w:val="000000"/>
          <w:sz w:val="28"/>
          <w:szCs w:val="28"/>
        </w:rPr>
        <w:t>Дополнительная общеобразовательная развивающая программа «Футбол» имеет </w:t>
      </w:r>
      <w:r>
        <w:rPr>
          <w:rStyle w:val="c58"/>
          <w:b/>
          <w:bCs/>
          <w:i/>
          <w:iCs/>
          <w:color w:val="000000"/>
          <w:sz w:val="28"/>
          <w:szCs w:val="28"/>
        </w:rPr>
        <w:t>физкультурно-спортивную направленность</w:t>
      </w:r>
      <w:r>
        <w:rPr>
          <w:rStyle w:val="c47"/>
          <w:i/>
          <w:i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с общекультурным уровнем освоения.</w:t>
      </w:r>
    </w:p>
    <w:p w:rsidR="003B214B" w:rsidRDefault="003B214B" w:rsidP="00194A5C">
      <w:pPr>
        <w:pStyle w:val="c60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Спортивные игры – одно из средств физического воспитания. Большое разнообразие двигательных действий, составляющих их содержание, способствует воспитанию силы, быстроты, выносливости, ловкости, моральных и волевых качеств. Футбол – игра </w:t>
      </w:r>
      <w:proofErr w:type="gramStart"/>
      <w:r>
        <w:rPr>
          <w:rStyle w:val="c4"/>
          <w:color w:val="000000"/>
          <w:sz w:val="28"/>
          <w:szCs w:val="28"/>
        </w:rPr>
        <w:t>сильных</w:t>
      </w:r>
      <w:proofErr w:type="gramEnd"/>
      <w:r>
        <w:rPr>
          <w:rStyle w:val="c4"/>
          <w:color w:val="000000"/>
          <w:sz w:val="28"/>
          <w:szCs w:val="28"/>
        </w:rPr>
        <w:t>, быстрых и выносливых. Являясь командной игрой, футбол имеет ярко выраженную коллективность тактических действий. Высокая игровая дисциплина – непременный спутник побед в матчах и турнирах. Футбол - игра универсальная. Она оказывает на организм всестороннее влияние.</w:t>
      </w:r>
    </w:p>
    <w:p w:rsidR="003B214B" w:rsidRDefault="003B214B" w:rsidP="00194A5C">
      <w:pPr>
        <w:pStyle w:val="c60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8"/>
          <w:color w:val="000000"/>
          <w:sz w:val="28"/>
          <w:szCs w:val="28"/>
        </w:rPr>
        <w:t>Формирование здорового образа жизни, привлечение детей к систематическим занятиям физической культурой и спортом на сегодняшний день является основой </w:t>
      </w:r>
      <w:r>
        <w:rPr>
          <w:rStyle w:val="c58"/>
          <w:b/>
          <w:bCs/>
          <w:i/>
          <w:iCs/>
          <w:color w:val="000000"/>
          <w:sz w:val="28"/>
          <w:szCs w:val="28"/>
        </w:rPr>
        <w:t>педагогической целесообразности</w:t>
      </w:r>
      <w:r>
        <w:rPr>
          <w:rStyle w:val="c58"/>
          <w:b/>
          <w:b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 xml:space="preserve">работы по программе «Футбол». Физическое воспитание в системе дополнительного образования предполагает разнообразные формы педагогической работы с учащимися, способствует решению разных задач. </w:t>
      </w:r>
      <w:proofErr w:type="gramStart"/>
      <w:r>
        <w:rPr>
          <w:rStyle w:val="c4"/>
          <w:color w:val="000000"/>
          <w:sz w:val="28"/>
          <w:szCs w:val="28"/>
        </w:rPr>
        <w:t>В процессе тренировок и игр у занимающихся футболом совершенствуется функциональная деятельность организма, обеспечивается правильное физическое развитие, формируются такие положительные навыки и черты характера, как умение подчинять личные интересы интересам коллектива, взаимопомощь, активность и чувство ответственности.</w:t>
      </w:r>
      <w:proofErr w:type="gramEnd"/>
      <w:r>
        <w:rPr>
          <w:rStyle w:val="c4"/>
          <w:color w:val="000000"/>
          <w:sz w:val="28"/>
          <w:szCs w:val="28"/>
        </w:rPr>
        <w:t xml:space="preserve"> Следует также учитывать, что занятия футболом - благодатная почва для развития двигательных качеств.</w:t>
      </w:r>
    </w:p>
    <w:p w:rsidR="003B214B" w:rsidRDefault="003B214B" w:rsidP="00194A5C">
      <w:pPr>
        <w:pStyle w:val="c60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1.2.Актуальность программы</w:t>
      </w:r>
    </w:p>
    <w:p w:rsidR="003B214B" w:rsidRDefault="003B214B" w:rsidP="00194A5C">
      <w:pPr>
        <w:pStyle w:val="c60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В современных условиях в нашей стране уделяется огромное внимание приоритету здорового образа жизни подрастающего поколения, оздоровлению, физическому и психическому развитию школьников на основе их творческой активности. Разработка программы обусловлена тем, что традиционная система физического воспитания в общеобразовательных учреждениях на современном этапе для обеспечения необходимого уровня физического развития и </w:t>
      </w:r>
      <w:r>
        <w:rPr>
          <w:rStyle w:val="c4"/>
          <w:color w:val="000000"/>
          <w:sz w:val="28"/>
          <w:szCs w:val="28"/>
        </w:rPr>
        <w:lastRenderedPageBreak/>
        <w:t>подготовленности учащихся требует увеличения их двигательной активности, усиления образовательной направленности учебных занятий по физической культуре и расширения внеучебной физкультурно-оздоровительной и спортивной работы.</w:t>
      </w:r>
    </w:p>
    <w:p w:rsidR="003B214B" w:rsidRDefault="003B214B" w:rsidP="00194A5C">
      <w:pPr>
        <w:pStyle w:val="c60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8"/>
          <w:color w:val="000000"/>
          <w:sz w:val="28"/>
          <w:szCs w:val="28"/>
        </w:rPr>
        <w:t>В формировании логического и системного мышления занятие «Футбол» способно сыграть существенную роль. Формирование умения правильно и корректно вести себя в стрессовой ситуации, возникающей в течение футбольного матча, позволяет отнести футбол не только к учебному, но и воспитательному фактору. Поэтому настоящая программа помимо узко -</w:t>
      </w:r>
      <w:r>
        <w:rPr>
          <w:rStyle w:val="c4"/>
          <w:color w:val="000000"/>
          <w:sz w:val="28"/>
          <w:szCs w:val="28"/>
        </w:rPr>
        <w:t> специальных задач учитывает именно эти возможности обучения игре футбол.</w:t>
      </w:r>
    </w:p>
    <w:p w:rsidR="003B214B" w:rsidRDefault="003B214B" w:rsidP="00194A5C">
      <w:pPr>
        <w:pStyle w:val="c93"/>
        <w:shd w:val="clear" w:color="auto" w:fill="FFFFFF"/>
        <w:spacing w:before="0" w:beforeAutospacing="0" w:after="0" w:afterAutospacing="0"/>
        <w:ind w:left="-426"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1.3. Отличительные особенности программы, её новизна.</w:t>
      </w:r>
    </w:p>
    <w:p w:rsidR="003B214B" w:rsidRDefault="003B214B" w:rsidP="00194A5C">
      <w:pPr>
        <w:pStyle w:val="c60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Основным преимуществом внеурочной деятельности является предоставление учащимся широкого спектра форм и видов деятельности, занятий по интересам, направленных на их развитие. Таким образом, важнейшей составляющей педагогического процесса становится личностно-ориентированный и компетентностный подход. Именно на это и направлена программа «Футбол». Предлагаемая программа предполагает ознакомление учащихся с техникой и тактикой игры в футбол, индивидуальными, групповыми и командными действиями в различных по сложности условиях игры.</w:t>
      </w:r>
    </w:p>
    <w:p w:rsidR="003B214B" w:rsidRDefault="003B214B" w:rsidP="00194A5C">
      <w:pPr>
        <w:pStyle w:val="c93"/>
        <w:shd w:val="clear" w:color="auto" w:fill="FFFFFF"/>
        <w:spacing w:before="0" w:beforeAutospacing="0" w:after="0" w:afterAutospacing="0"/>
        <w:ind w:left="-426"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1.4. Адресат программы. Возраст и особенности контингента учащихся.</w:t>
      </w:r>
    </w:p>
    <w:p w:rsidR="003B214B" w:rsidRDefault="003B214B" w:rsidP="00194A5C">
      <w:pPr>
        <w:pStyle w:val="c60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Основной контингент – учащиеся от 9 до 16 лет.</w:t>
      </w:r>
    </w:p>
    <w:p w:rsidR="003B214B" w:rsidRDefault="003B214B" w:rsidP="00194A5C">
      <w:pPr>
        <w:pStyle w:val="c60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 группы спортивного оздоровления по футболу принимаются все желающие, интересующиеся этой увлекательной игрой независимо от наличия специальных способностей и не имеющие ограничения по здоровью.</w:t>
      </w:r>
    </w:p>
    <w:p w:rsidR="003B214B" w:rsidRDefault="003B214B" w:rsidP="00194A5C">
      <w:pPr>
        <w:pStyle w:val="c60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Смысл деятельности групп спортивного оздоровления определяется не только и не столько узко - специальными спортивно-учебными задачами, сколько общеразвивающими и воспитательными. Важно, чтобы занятия футболом оказали благотворное воздействие на развитие каждого ребенка, на его способности к обучению вообще, пригодились ему в жизни. Кроме того, представляется важным занять досуг учащихся интересным и полезным делом, показать увлекательные и содержательные возможности такого досуга.</w:t>
      </w:r>
    </w:p>
    <w:p w:rsidR="003B214B" w:rsidRDefault="003B214B" w:rsidP="00194A5C">
      <w:pPr>
        <w:pStyle w:val="c60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Программа «Футбол» адресована учащимся школы в возрасте 9-16 лет общеобразовательной школы, занимающихся в системе дополнительного образования.</w:t>
      </w:r>
    </w:p>
    <w:p w:rsidR="003B214B" w:rsidRDefault="003B214B" w:rsidP="00194A5C">
      <w:pPr>
        <w:pStyle w:val="c93"/>
        <w:shd w:val="clear" w:color="auto" w:fill="FFFFFF"/>
        <w:spacing w:before="0" w:beforeAutospacing="0" w:after="0" w:afterAutospacing="0"/>
        <w:ind w:left="-426"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1.5. Объём и срок реализации программы.</w:t>
      </w:r>
    </w:p>
    <w:p w:rsidR="003B214B" w:rsidRDefault="003B214B" w:rsidP="00194A5C">
      <w:pPr>
        <w:pStyle w:val="c60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Программа рассчитана на 3 года обучения. Процесс обучения можно условно разделить на 2 этапа: начальное обучение и более углубленный курс. Первый этап – 1-2 годы обучения, связан с освоением основных правил футбольной игры и принципов ведения четких технических действий. Второй этап – 3-й обучения – углубленное изучение футбольной тактики.</w:t>
      </w:r>
    </w:p>
    <w:p w:rsidR="003B214B" w:rsidRDefault="003B214B" w:rsidP="00194A5C">
      <w:pPr>
        <w:pStyle w:val="c60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В силу индивидуальных способностей детей «программные этапы» </w:t>
      </w:r>
      <w:proofErr w:type="gramStart"/>
      <w:r>
        <w:rPr>
          <w:rStyle w:val="c4"/>
          <w:color w:val="000000"/>
          <w:sz w:val="28"/>
          <w:szCs w:val="28"/>
        </w:rPr>
        <w:t>возможно</w:t>
      </w:r>
      <w:proofErr w:type="gramEnd"/>
      <w:r>
        <w:rPr>
          <w:rStyle w:val="c4"/>
          <w:color w:val="000000"/>
          <w:sz w:val="28"/>
          <w:szCs w:val="28"/>
        </w:rPr>
        <w:t xml:space="preserve"> рассматривать как ступени обучения. Переход на следующую ступень (в группы 2-го этапа) осуществляется в зависимости от освоения учащимся Программы.</w:t>
      </w:r>
    </w:p>
    <w:p w:rsidR="003B214B" w:rsidRDefault="003B214B" w:rsidP="00194A5C">
      <w:pPr>
        <w:pStyle w:val="c60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Программа рассчитана на 3 года обучения по 144 часов в год. Занятия 2 раза в неделю по два учебных часа.</w:t>
      </w:r>
    </w:p>
    <w:p w:rsidR="003B214B" w:rsidRDefault="003B214B" w:rsidP="00194A5C">
      <w:pPr>
        <w:pStyle w:val="c60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5"/>
          <w:b/>
          <w:bCs/>
          <w:color w:val="000000"/>
          <w:sz w:val="28"/>
          <w:szCs w:val="28"/>
        </w:rPr>
        <w:t>1.6. Цель и задачи.</w:t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Цель программы: </w:t>
      </w:r>
      <w:r>
        <w:rPr>
          <w:rStyle w:val="c4"/>
          <w:color w:val="000000"/>
          <w:sz w:val="28"/>
          <w:szCs w:val="28"/>
        </w:rPr>
        <w:t>формирование и развитие физических способностей и навыков учащихся, формирование моральных и волевых качеств через обучение технике и тактике игры в футбол в доступной форме, без спортивного совершенствования.</w:t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Задачи программы:</w:t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5"/>
          <w:b/>
          <w:bCs/>
          <w:i/>
          <w:iCs/>
          <w:color w:val="000000"/>
          <w:sz w:val="28"/>
          <w:szCs w:val="28"/>
        </w:rPr>
        <w:t>Образовательные:</w:t>
      </w:r>
    </w:p>
    <w:p w:rsidR="003B214B" w:rsidRDefault="003B214B" w:rsidP="00194A5C">
      <w:pPr>
        <w:pStyle w:val="c34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обучить новым видам двигательных действий в футболе, совершенствовать их выполнение в различных по сложности условиях игры, в быстроменяющейся обстановке;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34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дать представление о требованиях и нормах физической подготовленности, спортивной классификации;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34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дать знания об истории и развитии физической культуры и спорта;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обучить формированию индивидуального двигательного режима.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5"/>
          <w:b/>
          <w:bCs/>
          <w:i/>
          <w:iCs/>
          <w:color w:val="000000"/>
          <w:sz w:val="28"/>
          <w:szCs w:val="28"/>
        </w:rPr>
        <w:t>Развивающие</w:t>
      </w:r>
      <w:r>
        <w:rPr>
          <w:rStyle w:val="c10"/>
          <w:b/>
          <w:bCs/>
          <w:color w:val="000000"/>
          <w:sz w:val="28"/>
          <w:szCs w:val="28"/>
        </w:rPr>
        <w:t>:</w:t>
      </w:r>
    </w:p>
    <w:p w:rsidR="003B214B" w:rsidRDefault="003B214B" w:rsidP="00194A5C">
      <w:pPr>
        <w:pStyle w:val="c34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формировать умение использовать физические упражнения с целью индивидуального физического развития;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34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</w:t>
      </w:r>
      <w:proofErr w:type="gramStart"/>
      <w:r>
        <w:rPr>
          <w:rStyle w:val="c4"/>
          <w:color w:val="000000"/>
          <w:sz w:val="28"/>
          <w:szCs w:val="28"/>
        </w:rPr>
        <w:t>развивать координационные способности: ориентирование в пространстве, перестроение двигательных действий, быстроту и точность реагирования на сигналы, согласованность движений, ритм, равновесие, точность воспроизведения основных параметров движений) и кондиционные (скоростно-силовых, скоростных, выносливости, силы и гибкости) способности;</w:t>
      </w:r>
      <w:r>
        <w:rPr>
          <w:rStyle w:val="c4"/>
          <w:color w:val="000000"/>
          <w:sz w:val="28"/>
          <w:szCs w:val="28"/>
        </w:rPr>
        <w:sym w:font="Symbol" w:char="F02D"/>
      </w:r>
      <w:proofErr w:type="gramEnd"/>
    </w:p>
    <w:p w:rsidR="003B214B" w:rsidRDefault="003B214B" w:rsidP="00194A5C">
      <w:pPr>
        <w:pStyle w:val="c34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формировать индивидуальный двигательный режим учащихся;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34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развивать коммуникационные навыки группового взаимодействия, развития его форм посредством игр и соревнований;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формировать умения оценивать уровень своего здоровья, физического развития, двигательную подготовленность и в соответствии с этим решать задачи личного физического совершенствования.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5"/>
          <w:b/>
          <w:bCs/>
          <w:i/>
          <w:iCs/>
          <w:color w:val="000000"/>
          <w:sz w:val="28"/>
          <w:szCs w:val="28"/>
        </w:rPr>
        <w:t>Воспитательные:</w:t>
      </w:r>
    </w:p>
    <w:p w:rsidR="003B214B" w:rsidRDefault="003B214B" w:rsidP="00194A5C">
      <w:pPr>
        <w:pStyle w:val="c34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способствовать воспитанию физических качеств в соответствии с возрастными и индивидуальными особенностями учащихся;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способствовать воспитанию моральных и волевых качеств, навыков правильного поведения, интереса и потребности к систематическим занятиям физическими упражнениями.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93"/>
        <w:shd w:val="clear" w:color="auto" w:fill="FFFFFF"/>
        <w:spacing w:before="0" w:beforeAutospacing="0" w:after="0" w:afterAutospacing="0"/>
        <w:ind w:left="-426"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1.7. Условия реализации программы.</w:t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5"/>
          <w:b/>
          <w:bCs/>
          <w:i/>
          <w:iCs/>
          <w:color w:val="000000"/>
          <w:sz w:val="28"/>
          <w:szCs w:val="28"/>
        </w:rPr>
        <w:t>Занятия проводятся в групповой форме.</w:t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5"/>
          <w:b/>
          <w:bCs/>
          <w:i/>
          <w:iCs/>
          <w:color w:val="000000"/>
          <w:sz w:val="28"/>
          <w:szCs w:val="28"/>
        </w:rPr>
        <w:t>- условия набора в коллектив</w:t>
      </w:r>
      <w:r>
        <w:rPr>
          <w:rStyle w:val="c4"/>
          <w:color w:val="000000"/>
          <w:sz w:val="28"/>
          <w:szCs w:val="28"/>
        </w:rPr>
        <w:t>: принимаются все желающие в возрасте от 9 до 16 лет на основании заявлений родителей на зачисление в объединение.</w:t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5"/>
          <w:b/>
          <w:bCs/>
          <w:i/>
          <w:iCs/>
          <w:color w:val="000000"/>
          <w:sz w:val="28"/>
          <w:szCs w:val="28"/>
        </w:rPr>
        <w:t>-  условия формирования групп:</w:t>
      </w:r>
      <w:r>
        <w:rPr>
          <w:rStyle w:val="c4"/>
          <w:color w:val="000000"/>
          <w:sz w:val="28"/>
          <w:szCs w:val="28"/>
        </w:rPr>
        <w:t> разновозрастные;</w:t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5"/>
          <w:b/>
          <w:bCs/>
          <w:i/>
          <w:iCs/>
          <w:color w:val="000000"/>
          <w:sz w:val="28"/>
          <w:szCs w:val="28"/>
        </w:rPr>
        <w:t>- количество детей в группе:</w:t>
      </w:r>
      <w:r>
        <w:rPr>
          <w:rStyle w:val="c4"/>
          <w:color w:val="000000"/>
          <w:sz w:val="28"/>
          <w:szCs w:val="28"/>
        </w:rPr>
        <w:t xml:space="preserve"> списочный состав групп формируется в соответствии с технологическим регламентом и с учетом вида деятельности, санитарных норм, особенностей реализации программы или по норме </w:t>
      </w:r>
      <w:r>
        <w:rPr>
          <w:rStyle w:val="c4"/>
          <w:color w:val="000000"/>
          <w:sz w:val="28"/>
          <w:szCs w:val="28"/>
        </w:rPr>
        <w:lastRenderedPageBreak/>
        <w:t>наполняемости: на 1-м году обучения - не менее 15 человек; на 2-м году обучения - не менее 12 человек; на 3-м году обучения - не менее 10 человек;</w:t>
      </w:r>
      <w:proofErr w:type="gramEnd"/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5"/>
          <w:b/>
          <w:bCs/>
          <w:i/>
          <w:iCs/>
          <w:color w:val="000000"/>
          <w:sz w:val="28"/>
          <w:szCs w:val="28"/>
        </w:rPr>
        <w:t>- особенности организации образовательного процесса:</w:t>
      </w:r>
      <w:r>
        <w:rPr>
          <w:rStyle w:val="c4"/>
          <w:color w:val="000000"/>
          <w:sz w:val="28"/>
          <w:szCs w:val="28"/>
        </w:rPr>
        <w:t> продолжительность и режим занятий для групп: все года обучения - 2 раза в неделю по 2 учебных часа. При подготовке к соревнованиям возможна организация индивидуальных занятий по специальному графику.</w:t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5"/>
          <w:b/>
          <w:bCs/>
          <w:i/>
          <w:iCs/>
          <w:color w:val="000000"/>
          <w:sz w:val="28"/>
          <w:szCs w:val="28"/>
        </w:rPr>
        <w:t>- формы проведения занятий:</w:t>
      </w:r>
      <w:r>
        <w:rPr>
          <w:rStyle w:val="c4"/>
          <w:color w:val="000000"/>
          <w:sz w:val="28"/>
          <w:szCs w:val="28"/>
        </w:rPr>
        <w:t> Уроки (лекции), как теоретическое объяснение учебного материала. Практические занятия в форме: практических занятий, игры, соревнований, турниров;</w:t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5"/>
          <w:b/>
          <w:bCs/>
          <w:i/>
          <w:iCs/>
          <w:color w:val="000000"/>
          <w:sz w:val="28"/>
          <w:szCs w:val="28"/>
        </w:rPr>
        <w:t>- формы организации деятельности учащихся на занятии:</w:t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• фронтальная: работа педагога со всеми учащимися одновременно (беседа, объяснение учебного материала). </w:t>
      </w:r>
      <w:proofErr w:type="gramStart"/>
      <w:r>
        <w:rPr>
          <w:rStyle w:val="c4"/>
          <w:color w:val="000000"/>
          <w:sz w:val="28"/>
          <w:szCs w:val="28"/>
        </w:rPr>
        <w:t>Движения от простого к сложному выстраивают логику освоение основных тематических разделов программы.</w:t>
      </w:r>
      <w:proofErr w:type="gramEnd"/>
      <w:r>
        <w:rPr>
          <w:rStyle w:val="c4"/>
          <w:color w:val="000000"/>
          <w:sz w:val="28"/>
          <w:szCs w:val="28"/>
        </w:rPr>
        <w:t xml:space="preserve"> Это делает процесс обучения органичным и непринужденным;</w:t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• групповая: организация работы в группах; индивидуальная работа – анализ ошибок в сыгранном матче или в тренировочном процессе.</w:t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• </w:t>
      </w:r>
      <w:proofErr w:type="gramStart"/>
      <w:r>
        <w:rPr>
          <w:rStyle w:val="c4"/>
          <w:color w:val="000000"/>
          <w:sz w:val="28"/>
          <w:szCs w:val="28"/>
        </w:rPr>
        <w:t>индивидуальная</w:t>
      </w:r>
      <w:proofErr w:type="gramEnd"/>
      <w:r>
        <w:rPr>
          <w:rStyle w:val="c4"/>
          <w:color w:val="000000"/>
          <w:sz w:val="28"/>
          <w:szCs w:val="28"/>
        </w:rPr>
        <w:t>: организуется для работы с детьми, с целью подготовки их участие в различных футбольных турнирах, соревнованиях.</w:t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5"/>
          <w:b/>
          <w:bCs/>
          <w:i/>
          <w:iCs/>
          <w:color w:val="000000"/>
          <w:sz w:val="28"/>
          <w:szCs w:val="28"/>
        </w:rPr>
        <w:t>- материально-техническое оснащение программы:</w:t>
      </w:r>
      <w:r>
        <w:rPr>
          <w:rStyle w:val="c4"/>
          <w:color w:val="000000"/>
          <w:sz w:val="28"/>
          <w:szCs w:val="28"/>
        </w:rPr>
        <w:t> </w:t>
      </w:r>
    </w:p>
    <w:p w:rsidR="003B214B" w:rsidRDefault="003B214B" w:rsidP="00194A5C">
      <w:pPr>
        <w:pStyle w:val="c51"/>
        <w:shd w:val="clear" w:color="auto" w:fill="FFFFFF"/>
        <w:spacing w:before="0" w:beforeAutospacing="0" w:after="0" w:afterAutospacing="0"/>
        <w:ind w:left="-426"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1) оборудованный спортивный зал, размером не менее 30 х15 м;</w:t>
      </w:r>
    </w:p>
    <w:p w:rsidR="003B214B" w:rsidRDefault="003B214B" w:rsidP="00194A5C">
      <w:pPr>
        <w:pStyle w:val="c51"/>
        <w:shd w:val="clear" w:color="auto" w:fill="FFFFFF"/>
        <w:spacing w:before="0" w:beforeAutospacing="0" w:after="0" w:afterAutospacing="0"/>
        <w:ind w:left="-426"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2) ворота футбольные;</w:t>
      </w:r>
    </w:p>
    <w:p w:rsidR="003B214B" w:rsidRDefault="003B214B" w:rsidP="00194A5C">
      <w:pPr>
        <w:pStyle w:val="c51"/>
        <w:shd w:val="clear" w:color="auto" w:fill="FFFFFF"/>
        <w:spacing w:before="0" w:beforeAutospacing="0" w:after="0" w:afterAutospacing="0"/>
        <w:ind w:left="-426"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3) футбольные мячи;</w:t>
      </w:r>
    </w:p>
    <w:p w:rsidR="003B214B" w:rsidRDefault="003B214B" w:rsidP="00194A5C">
      <w:pPr>
        <w:pStyle w:val="c51"/>
        <w:shd w:val="clear" w:color="auto" w:fill="FFFFFF"/>
        <w:spacing w:before="0" w:beforeAutospacing="0" w:after="0" w:afterAutospacing="0"/>
        <w:ind w:left="-426"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4) насос ручной, иглы;</w:t>
      </w:r>
    </w:p>
    <w:p w:rsidR="003B214B" w:rsidRDefault="003B214B" w:rsidP="00194A5C">
      <w:pPr>
        <w:pStyle w:val="c51"/>
        <w:shd w:val="clear" w:color="auto" w:fill="FFFFFF"/>
        <w:spacing w:before="0" w:beforeAutospacing="0" w:after="0" w:afterAutospacing="0"/>
        <w:ind w:left="-426"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5) держатель для мяча;</w:t>
      </w:r>
    </w:p>
    <w:p w:rsidR="003B214B" w:rsidRDefault="003B214B" w:rsidP="00194A5C">
      <w:pPr>
        <w:pStyle w:val="c51"/>
        <w:shd w:val="clear" w:color="auto" w:fill="FFFFFF"/>
        <w:spacing w:before="0" w:beforeAutospacing="0" w:after="0" w:afterAutospacing="0"/>
        <w:ind w:left="-426"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6) гимнастические скамейки;</w:t>
      </w:r>
    </w:p>
    <w:p w:rsidR="003B214B" w:rsidRDefault="003B214B" w:rsidP="00194A5C">
      <w:pPr>
        <w:pStyle w:val="c51"/>
        <w:shd w:val="clear" w:color="auto" w:fill="FFFFFF"/>
        <w:spacing w:before="0" w:beforeAutospacing="0" w:after="0" w:afterAutospacing="0"/>
        <w:ind w:left="-426"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7) маты гимнастические;</w:t>
      </w:r>
    </w:p>
    <w:p w:rsidR="003B214B" w:rsidRDefault="003B214B" w:rsidP="00194A5C">
      <w:pPr>
        <w:pStyle w:val="c51"/>
        <w:shd w:val="clear" w:color="auto" w:fill="FFFFFF"/>
        <w:spacing w:before="0" w:beforeAutospacing="0" w:after="0" w:afterAutospacing="0"/>
        <w:ind w:left="-426"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8) стенка гимнастическая;</w:t>
      </w:r>
    </w:p>
    <w:p w:rsidR="003B214B" w:rsidRDefault="003B214B" w:rsidP="00194A5C">
      <w:pPr>
        <w:pStyle w:val="c51"/>
        <w:shd w:val="clear" w:color="auto" w:fill="FFFFFF"/>
        <w:spacing w:before="0" w:beforeAutospacing="0" w:after="0" w:afterAutospacing="0"/>
        <w:ind w:left="-426"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9) мячи набивные весом 3 кг и 5 кг;</w:t>
      </w:r>
    </w:p>
    <w:p w:rsidR="003B214B" w:rsidRDefault="003B214B" w:rsidP="00194A5C">
      <w:pPr>
        <w:pStyle w:val="c51"/>
        <w:shd w:val="clear" w:color="auto" w:fill="FFFFFF"/>
        <w:spacing w:before="0" w:beforeAutospacing="0" w:after="0" w:afterAutospacing="0"/>
        <w:ind w:left="-426"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10) скакалки;</w:t>
      </w:r>
    </w:p>
    <w:p w:rsidR="003B214B" w:rsidRDefault="003B214B" w:rsidP="00194A5C">
      <w:pPr>
        <w:pStyle w:val="c51"/>
        <w:shd w:val="clear" w:color="auto" w:fill="FFFFFF"/>
        <w:spacing w:before="0" w:beforeAutospacing="0" w:after="0" w:afterAutospacing="0"/>
        <w:ind w:left="-426"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11) свисток;</w:t>
      </w:r>
    </w:p>
    <w:p w:rsidR="003B214B" w:rsidRDefault="003B214B" w:rsidP="00194A5C">
      <w:pPr>
        <w:pStyle w:val="c51"/>
        <w:shd w:val="clear" w:color="auto" w:fill="FFFFFF"/>
        <w:spacing w:before="0" w:beforeAutospacing="0" w:after="0" w:afterAutospacing="0"/>
        <w:ind w:left="-426"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12) секундомер – 1 шт.;</w:t>
      </w:r>
    </w:p>
    <w:p w:rsidR="003B214B" w:rsidRDefault="003B214B" w:rsidP="00194A5C">
      <w:pPr>
        <w:pStyle w:val="c26"/>
        <w:shd w:val="clear" w:color="auto" w:fill="FFFFFF"/>
        <w:spacing w:before="0" w:beforeAutospacing="0" w:after="0" w:afterAutospacing="0"/>
        <w:ind w:left="-426"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13) кабинет с проектором и экраном с выходом в сеть Интернет.</w:t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5"/>
          <w:b/>
          <w:bCs/>
          <w:i/>
          <w:iCs/>
          <w:color w:val="000000"/>
          <w:sz w:val="28"/>
          <w:szCs w:val="28"/>
        </w:rPr>
        <w:t>- кадровое обеспечение: </w:t>
      </w:r>
      <w:r>
        <w:rPr>
          <w:rStyle w:val="c4"/>
          <w:color w:val="000000"/>
          <w:sz w:val="28"/>
          <w:szCs w:val="28"/>
        </w:rPr>
        <w:t>педагог дополнительного образования, имеющий опыт работы – не менее 1 года.</w:t>
      </w:r>
    </w:p>
    <w:p w:rsidR="003B214B" w:rsidRDefault="003B214B" w:rsidP="00194A5C">
      <w:pPr>
        <w:pStyle w:val="c107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1.8. Планируемые результаты обучения:</w:t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5"/>
          <w:b/>
          <w:bCs/>
          <w:i/>
          <w:iCs/>
          <w:color w:val="000000"/>
          <w:sz w:val="28"/>
          <w:szCs w:val="28"/>
        </w:rPr>
        <w:t>Предметные:</w:t>
      </w:r>
    </w:p>
    <w:p w:rsidR="003B214B" w:rsidRDefault="003B214B" w:rsidP="00194A5C">
      <w:pPr>
        <w:pStyle w:val="c5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учащиеся познакомятся с историей возникновения игры футбол;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5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учащиеся познакомятся с историей и развитием физической культуры и спорта;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учащиеся познакомятся с правилами игры в футбол,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учащиеся овладеют различными приемами владения мячом.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учащиеся получат возможность научиться:</w:t>
      </w:r>
    </w:p>
    <w:p w:rsidR="003B214B" w:rsidRDefault="003B214B" w:rsidP="00194A5C">
      <w:pPr>
        <w:pStyle w:val="c5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применять тактические и стратегические приемы организации игры в футбол в быстроменяющейся обстановке;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5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 xml:space="preserve"> применять во время игры в футбол все основные технические элементы (технику перемещения, передачи и ловли мяча);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5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применять в игре индивидуальные навыки, и принимать участие в групповых и командных тактических действиях в нападении и защите;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организовывать и судить школьные соревнования.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5"/>
          <w:b/>
          <w:bCs/>
          <w:i/>
          <w:iCs/>
          <w:color w:val="000000"/>
          <w:sz w:val="28"/>
          <w:szCs w:val="28"/>
        </w:rPr>
        <w:t>Метапредметные результаты:</w:t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4"/>
          <w:color w:val="000000"/>
          <w:sz w:val="28"/>
          <w:szCs w:val="28"/>
          <w:u w:val="single"/>
        </w:rPr>
        <w:t>учебно-интеллектуальные:</w:t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учащиеся научатся:</w:t>
      </w:r>
    </w:p>
    <w:p w:rsidR="003B214B" w:rsidRDefault="003B214B" w:rsidP="00194A5C">
      <w:pPr>
        <w:pStyle w:val="c5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выбирать способы деятельности в соответствии с поставленной задачей и условиями еѐ реализации;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5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адекватно оценивать правильность или ошибочность выполнения учебной задачи, еѐ объективную трудность и собственные возможности еѐ решения;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использовать физические упражнения с целью индивидуального физического развития.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учащиеся получат возможность научиться:</w:t>
      </w:r>
    </w:p>
    <w:p w:rsidR="003B214B" w:rsidRDefault="003B214B" w:rsidP="00194A5C">
      <w:pPr>
        <w:pStyle w:val="c5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определять последовательность промежуточных целей и соответствующих им действий с учётом конечного результата;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5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осуществлять констатирующий и прогнозирующий контроль по результату и по способу действия;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выделять и формулировать то, что усвоено и что нужно </w:t>
      </w:r>
      <w:proofErr w:type="gramStart"/>
      <w:r>
        <w:rPr>
          <w:rStyle w:val="c4"/>
          <w:color w:val="000000"/>
          <w:sz w:val="28"/>
          <w:szCs w:val="28"/>
        </w:rPr>
        <w:t>усвоить</w:t>
      </w:r>
      <w:proofErr w:type="gramEnd"/>
      <w:r>
        <w:rPr>
          <w:rStyle w:val="c4"/>
          <w:color w:val="000000"/>
          <w:sz w:val="28"/>
          <w:szCs w:val="28"/>
        </w:rPr>
        <w:t>, определять качество и уровень усвоения.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учебно-коммуникативные</w:t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учащиеся научатся:</w:t>
      </w:r>
    </w:p>
    <w:p w:rsidR="003B214B" w:rsidRDefault="003B214B" w:rsidP="00194A5C">
      <w:pPr>
        <w:pStyle w:val="c5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организовывать совместную деятельность с учителем и сверстниками: определять цели, распределять функции и роли участников;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работать в группе: находить общее решение и разрешать конфликты на основе соблюдения правил спортивных игр.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учащиеся получат возможность научиться:</w:t>
      </w:r>
    </w:p>
    <w:p w:rsidR="003B214B" w:rsidRDefault="003B214B" w:rsidP="00194A5C">
      <w:pPr>
        <w:pStyle w:val="c5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координировать и принимать различные позиции во взаимодействии;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аргументировать свою позицию и координировать еѐ с позициями партнѐров в сотрудничестве при выработке общего решения в совместной деятельности.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4"/>
          <w:color w:val="000000"/>
          <w:sz w:val="28"/>
          <w:szCs w:val="28"/>
          <w:u w:val="single"/>
        </w:rPr>
        <w:t>учебно-организационные</w:t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учащиеся научатся:</w:t>
      </w:r>
    </w:p>
    <w:p w:rsidR="003B214B" w:rsidRDefault="003B214B" w:rsidP="00194A5C">
      <w:pPr>
        <w:pStyle w:val="c70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работать с информацией;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70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применять правила и пользоваться инструкциями;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использовать знаки, символы, схемы;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учащиеся получат возможность научиться:</w:t>
      </w:r>
    </w:p>
    <w:p w:rsidR="003B214B" w:rsidRDefault="003B214B" w:rsidP="00194A5C">
      <w:pPr>
        <w:pStyle w:val="c70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устанавливать причинно-следственные связи;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строить логические, рассуждения, умозаключения (индуктивные, дедуктивные и по аналогии) и выводы.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5"/>
          <w:b/>
          <w:bCs/>
          <w:i/>
          <w:iCs/>
          <w:color w:val="000000"/>
          <w:sz w:val="28"/>
          <w:szCs w:val="28"/>
        </w:rPr>
        <w:t>Личностные</w:t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У учащихся будут сформированы:</w:t>
      </w:r>
    </w:p>
    <w:p w:rsidR="003B214B" w:rsidRDefault="003B214B" w:rsidP="00194A5C">
      <w:pPr>
        <w:pStyle w:val="c70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 xml:space="preserve"> готовность и способность </w:t>
      </w:r>
      <w:proofErr w:type="gramStart"/>
      <w:r>
        <w:rPr>
          <w:rStyle w:val="c4"/>
          <w:color w:val="000000"/>
          <w:sz w:val="28"/>
          <w:szCs w:val="28"/>
        </w:rPr>
        <w:t>обучающихся</w:t>
      </w:r>
      <w:proofErr w:type="gramEnd"/>
      <w:r>
        <w:rPr>
          <w:rStyle w:val="c4"/>
          <w:color w:val="000000"/>
          <w:sz w:val="28"/>
          <w:szCs w:val="28"/>
        </w:rPr>
        <w:t xml:space="preserve"> к саморазвитию и самообразованию;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способности к эмоциональному восприятию физических объектов, задач, решений, рассуждений;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 xml:space="preserve">у учащихся могут быть 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сформированы</w:t>
      </w:r>
      <w:proofErr w:type="gramEnd"/>
      <w:r>
        <w:rPr>
          <w:rStyle w:val="c4"/>
          <w:i/>
          <w:iCs/>
          <w:color w:val="000000"/>
          <w:sz w:val="28"/>
          <w:szCs w:val="28"/>
        </w:rPr>
        <w:t>:</w:t>
      </w:r>
    </w:p>
    <w:p w:rsidR="003B214B" w:rsidRDefault="003B214B" w:rsidP="00194A5C">
      <w:pPr>
        <w:pStyle w:val="c5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коммуникативная компетентность в общении и сотрудничестве со сверстниками в игровой деятельности;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критичность мышления, умение распознавать логически некорректные высказывания.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Распределение часов на разделы и темы условно, т.к. в большинстве занятий предусмотрено содержание теоретического и практического материала, упражнения и комплексы упражнений различных разделов и тем в одном занятии.</w:t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Программа подготовки предусматривает этапы:</w:t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5"/>
          <w:b/>
          <w:bCs/>
          <w:color w:val="000000"/>
          <w:sz w:val="28"/>
          <w:szCs w:val="28"/>
        </w:rPr>
        <w:t>- </w:t>
      </w:r>
      <w:r>
        <w:rPr>
          <w:rStyle w:val="c4"/>
          <w:color w:val="000000"/>
          <w:sz w:val="28"/>
          <w:szCs w:val="28"/>
        </w:rPr>
        <w:t>начальной подготовки (1-2 год обучения);</w:t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5"/>
          <w:b/>
          <w:bCs/>
          <w:color w:val="000000"/>
          <w:sz w:val="28"/>
          <w:szCs w:val="28"/>
        </w:rPr>
        <w:t>- </w:t>
      </w:r>
      <w:r>
        <w:rPr>
          <w:rStyle w:val="c4"/>
          <w:color w:val="000000"/>
          <w:sz w:val="28"/>
          <w:szCs w:val="28"/>
        </w:rPr>
        <w:t>учебно-тренировочный (3 год обучения).</w:t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Организация и проведение тренировочного процесса на этапе начальной подготовки предполагает систематический учет динамики возрастного и индивидуального развития учащихся.</w:t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начальном этапе подготовки игроков в лапту решаются следующие задачи</w:t>
      </w:r>
      <w:r>
        <w:rPr>
          <w:rStyle w:val="c45"/>
          <w:b/>
          <w:bCs/>
          <w:color w:val="000000"/>
          <w:sz w:val="28"/>
          <w:szCs w:val="28"/>
        </w:rPr>
        <w:t>:</w:t>
      </w:r>
    </w:p>
    <w:p w:rsidR="003B214B" w:rsidRDefault="003B214B" w:rsidP="00194A5C">
      <w:pPr>
        <w:pStyle w:val="c79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укрепление здоровья;</w:t>
      </w:r>
    </w:p>
    <w:p w:rsidR="003B214B" w:rsidRDefault="003B214B" w:rsidP="00194A5C">
      <w:pPr>
        <w:pStyle w:val="c79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всестороннее физическое развитие;</w:t>
      </w:r>
    </w:p>
    <w:p w:rsidR="003B214B" w:rsidRDefault="003B214B" w:rsidP="00194A5C">
      <w:pPr>
        <w:pStyle w:val="c79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привитие интереса к занятиям футболом;</w:t>
      </w:r>
    </w:p>
    <w:p w:rsidR="003B214B" w:rsidRDefault="003B214B" w:rsidP="00194A5C">
      <w:pPr>
        <w:pStyle w:val="c79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–приобретение разносторонней физической подготовленности на основе комплексных упражнений из различных видов спорта, подвижных и спортивных игр;</w:t>
      </w:r>
    </w:p>
    <w:p w:rsidR="003B214B" w:rsidRDefault="003B214B" w:rsidP="00194A5C">
      <w:pPr>
        <w:pStyle w:val="c79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обучение основам техники и тактики;</w:t>
      </w:r>
    </w:p>
    <w:p w:rsidR="003B214B" w:rsidRDefault="003B214B" w:rsidP="00194A5C">
      <w:pPr>
        <w:pStyle w:val="c79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привитие навыков участия в игровом процессе и соревновательной деятельности;</w:t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отбор способных детей в учебно-тренировочные группы.</w:t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этапе начального обучения занятия должны быть направлены в основном, на развитие общей физической подготовленности с широким использованием разнообразных и доступных сре</w:t>
      </w:r>
      <w:proofErr w:type="gramStart"/>
      <w:r>
        <w:rPr>
          <w:rStyle w:val="c4"/>
          <w:color w:val="000000"/>
          <w:sz w:val="28"/>
          <w:szCs w:val="28"/>
        </w:rPr>
        <w:t>дств с ц</w:t>
      </w:r>
      <w:proofErr w:type="gramEnd"/>
      <w:r>
        <w:rPr>
          <w:rStyle w:val="c4"/>
          <w:color w:val="000000"/>
          <w:sz w:val="28"/>
          <w:szCs w:val="28"/>
        </w:rPr>
        <w:t>елью выявления задатков учащихся.</w:t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следующих годах обучения происходит:</w:t>
      </w:r>
    </w:p>
    <w:p w:rsidR="003B214B" w:rsidRDefault="003B214B" w:rsidP="00194A5C">
      <w:pPr>
        <w:pStyle w:val="c5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совершенствование навыков двигательных действий и в их вариативном использовании в учебных занятиях;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5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расширение двигательного опыта учащихся посредством движений различной координационной сложности;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5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расширение границ</w:t>
      </w:r>
      <w:r>
        <w:rPr>
          <w:rStyle w:val="c4"/>
          <w:color w:val="000000"/>
          <w:sz w:val="28"/>
          <w:szCs w:val="28"/>
        </w:rPr>
        <w:sym w:font="Symbol" w:char="F02D"/>
      </w:r>
      <w:r>
        <w:rPr>
          <w:rStyle w:val="c4"/>
          <w:color w:val="000000"/>
          <w:sz w:val="28"/>
          <w:szCs w:val="28"/>
        </w:rPr>
        <w:t xml:space="preserve"> двигательной активности учащихся за счет развития их физических способностей;</w:t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активизация и совершенствование основных психических процессов: внимания, восприятия, памяти и наглядно-действенного мышления.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Наиболее важными в эти два года обучения в учебно-тренировочных группах являются упражнения общего воздействия, направленные на разностороннюю подготовку, на укрепление опорно-двигательного аппарата и воспитание скоростно-силовых качеств, координационных способностей, быстроты, гибкости и общей (аэробной) выносливости.</w:t>
      </w:r>
    </w:p>
    <w:p w:rsidR="003B214B" w:rsidRDefault="003B214B" w:rsidP="00194A5C">
      <w:pPr>
        <w:pStyle w:val="c26"/>
        <w:shd w:val="clear" w:color="auto" w:fill="FFFFFF"/>
        <w:spacing w:before="0" w:beforeAutospacing="0" w:after="0" w:afterAutospacing="0"/>
        <w:ind w:left="-426"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 xml:space="preserve">Ожидаемые результаты </w:t>
      </w:r>
      <w:proofErr w:type="gramStart"/>
      <w:r>
        <w:rPr>
          <w:rStyle w:val="c10"/>
          <w:b/>
          <w:bCs/>
          <w:color w:val="000000"/>
          <w:sz w:val="28"/>
          <w:szCs w:val="28"/>
        </w:rPr>
        <w:t>обучения по программе</w:t>
      </w:r>
      <w:proofErr w:type="gramEnd"/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5"/>
          <w:b/>
          <w:bCs/>
          <w:i/>
          <w:iCs/>
          <w:color w:val="000000"/>
          <w:sz w:val="28"/>
          <w:szCs w:val="28"/>
        </w:rPr>
        <w:t xml:space="preserve">После </w:t>
      </w:r>
      <w:proofErr w:type="gramStart"/>
      <w:r>
        <w:rPr>
          <w:rStyle w:val="c45"/>
          <w:b/>
          <w:bCs/>
          <w:i/>
          <w:iCs/>
          <w:color w:val="000000"/>
          <w:sz w:val="28"/>
          <w:szCs w:val="28"/>
        </w:rPr>
        <w:t>обучения по программе</w:t>
      </w:r>
      <w:proofErr w:type="gramEnd"/>
      <w:r>
        <w:rPr>
          <w:rStyle w:val="c45"/>
          <w:b/>
          <w:bCs/>
          <w:i/>
          <w:iCs/>
          <w:color w:val="000000"/>
          <w:sz w:val="28"/>
          <w:szCs w:val="28"/>
        </w:rPr>
        <w:t xml:space="preserve"> у учащихся будут:</w:t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сформированы умения выполнения новых видов двигательных видов деятельности в футболе, умения применять их в быстроменяющейся обстановке;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знания о требованиях и нормах физической подготовленности, спортивной классификации;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знания об истории и развитии физической культуры и спорта;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сформированы умения использовать физические упражнения с целью индивидуального физического развития;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сформированы умения оценивать уровень своего здоровья, физического развития, двигательную подготовленность и в соответствии с этим решать задачи личного физического совершенствования;</w:t>
      </w:r>
      <w:r>
        <w:rPr>
          <w:rStyle w:val="c4"/>
          <w:color w:val="000000"/>
          <w:sz w:val="28"/>
          <w:szCs w:val="28"/>
        </w:rPr>
        <w:sym w:font="Symbol" w:char="F02D"/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</w:t>
      </w:r>
      <w:proofErr w:type="gramStart"/>
      <w:r>
        <w:rPr>
          <w:rStyle w:val="c4"/>
          <w:color w:val="000000"/>
          <w:sz w:val="28"/>
          <w:szCs w:val="28"/>
        </w:rPr>
        <w:t>развиты координационные способности: ориентирование в пространстве, перестроение двигательных действий, быстрота и точность реагирования на сигналы, согласованность движений, ритм, равновесие, точность воспроизведения основных параметров движений и кондиционные (скоростно-силовые, скоростные, выносливость, сила и гибкость) способности;</w:t>
      </w:r>
      <w:r>
        <w:rPr>
          <w:rStyle w:val="c4"/>
          <w:color w:val="000000"/>
          <w:sz w:val="28"/>
          <w:szCs w:val="28"/>
        </w:rPr>
        <w:sym w:font="Symbol" w:char="F02D"/>
      </w:r>
      <w:proofErr w:type="gramEnd"/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сформирован индивидуальный двигательный режим;</w:t>
      </w:r>
      <w:r>
        <w:rPr>
          <w:rStyle w:val="c4"/>
          <w:color w:val="000000"/>
          <w:sz w:val="28"/>
          <w:szCs w:val="28"/>
        </w:rPr>
        <w:sym w:font="Symbol" w:char="F0B7"/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сформированы навыки самоконтроля и самоорганизации;</w:t>
      </w:r>
      <w:r>
        <w:rPr>
          <w:rStyle w:val="c4"/>
          <w:color w:val="000000"/>
          <w:sz w:val="28"/>
          <w:szCs w:val="28"/>
        </w:rPr>
        <w:sym w:font="Symbol" w:char="F0B7"/>
      </w:r>
    </w:p>
    <w:p w:rsidR="003B214B" w:rsidRDefault="003B214B" w:rsidP="00194A5C">
      <w:pPr>
        <w:pStyle w:val="c23"/>
        <w:shd w:val="clear" w:color="auto" w:fill="FFFFFF"/>
        <w:spacing w:before="0" w:beforeAutospacing="0" w:after="0" w:afterAutospacing="0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сформированы нравственные качества: упорство и настойчивость, стремление к достижению цели, взаимопомощь и взаимовыручка, умение выходить из конфликтных ситуаций во время игры.</w:t>
      </w:r>
      <w:r>
        <w:rPr>
          <w:rStyle w:val="c4"/>
          <w:color w:val="000000"/>
          <w:sz w:val="28"/>
          <w:szCs w:val="28"/>
        </w:rPr>
        <w:sym w:font="Symbol" w:char="F0B7"/>
      </w:r>
    </w:p>
    <w:p w:rsidR="00AB25C4" w:rsidRPr="00931F52" w:rsidRDefault="00AB25C4" w:rsidP="00194A5C">
      <w:pPr>
        <w:shd w:val="clear" w:color="auto" w:fill="FFFFFF"/>
        <w:spacing w:after="0"/>
        <w:ind w:left="-709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Система формы контроля уровня достижений учащихся</w:t>
      </w:r>
    </w:p>
    <w:p w:rsidR="000601E1" w:rsidRPr="00931F52" w:rsidRDefault="00AB25C4" w:rsidP="00194A5C">
      <w:pPr>
        <w:shd w:val="clear" w:color="auto" w:fill="FFFFFF"/>
        <w:spacing w:after="136"/>
        <w:ind w:left="-709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и навыки проверяются во время участия учащихся в школьных соревнованиях. Подведение итогов по технической и общефизической подготовке 2 раза в год (декабрь, май), учащиеся выполняют контрольные упражнения.</w:t>
      </w:r>
    </w:p>
    <w:p w:rsidR="00AB25C4" w:rsidRPr="000601E1" w:rsidRDefault="000601E1" w:rsidP="003B214B">
      <w:pPr>
        <w:shd w:val="clear" w:color="auto" w:fill="FFFFFF"/>
        <w:spacing w:after="136"/>
        <w:ind w:left="-709" w:firstLine="9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601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Контрольные упражнения</w:t>
      </w:r>
    </w:p>
    <w:tbl>
      <w:tblPr>
        <w:tblW w:w="8931" w:type="dxa"/>
        <w:tblInd w:w="-45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51"/>
        <w:gridCol w:w="3969"/>
        <w:gridCol w:w="1984"/>
        <w:gridCol w:w="2127"/>
      </w:tblGrid>
      <w:tr w:rsidR="00AB25C4" w:rsidRPr="00931F52" w:rsidTr="00194A5C">
        <w:tc>
          <w:tcPr>
            <w:tcW w:w="85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0601E1" w:rsidRDefault="00AB25C4" w:rsidP="00194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01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96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0601E1" w:rsidRDefault="00AB25C4" w:rsidP="00194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01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Контрольные упражнения</w:t>
            </w:r>
          </w:p>
        </w:tc>
        <w:tc>
          <w:tcPr>
            <w:tcW w:w="41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0601E1" w:rsidRDefault="00AB25C4" w:rsidP="00194A5C">
            <w:pPr>
              <w:spacing w:after="0"/>
              <w:ind w:left="-709" w:firstLine="99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01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Возраст (лет)</w:t>
            </w:r>
          </w:p>
        </w:tc>
      </w:tr>
      <w:tr w:rsidR="00AB25C4" w:rsidRPr="00931F52" w:rsidTr="00194A5C">
        <w:trPr>
          <w:trHeight w:val="345"/>
        </w:trPr>
        <w:tc>
          <w:tcPr>
            <w:tcW w:w="85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B25C4" w:rsidRPr="00931F52" w:rsidRDefault="00AB25C4" w:rsidP="00194A5C">
            <w:pPr>
              <w:spacing w:after="0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B25C4" w:rsidRPr="00931F52" w:rsidRDefault="00AB25C4" w:rsidP="003B214B">
            <w:pPr>
              <w:spacing w:after="0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0601E1" w:rsidRDefault="00AB25C4" w:rsidP="00194A5C">
            <w:pPr>
              <w:spacing w:after="0" w:line="240" w:lineRule="auto"/>
              <w:ind w:left="-709" w:firstLine="99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01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0601E1" w:rsidRDefault="00AB25C4" w:rsidP="00194A5C">
            <w:pPr>
              <w:spacing w:after="0" w:line="240" w:lineRule="auto"/>
              <w:ind w:left="-709" w:firstLine="99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01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</w:tr>
      <w:tr w:rsidR="00AB25C4" w:rsidRPr="00931F52" w:rsidTr="00194A5C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Бег 30 м (с)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5,6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5,3</w:t>
            </w:r>
          </w:p>
        </w:tc>
      </w:tr>
      <w:tr w:rsidR="00AB25C4" w:rsidRPr="00931F52" w:rsidTr="00194A5C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Бег 300 м (с)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</w:tr>
      <w:tr w:rsidR="00AB25C4" w:rsidRPr="00931F52" w:rsidTr="00194A5C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– минутный бег (</w:t>
            </w:r>
            <w:proofErr w:type="gramStart"/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1050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1150</w:t>
            </w:r>
          </w:p>
        </w:tc>
      </w:tr>
      <w:tr w:rsidR="00AB25C4" w:rsidRPr="00931F52" w:rsidTr="00194A5C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Прыжок в длину с места </w:t>
            </w: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(</w:t>
            </w:r>
            <w:proofErr w:type="gramStart"/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</w:t>
            </w:r>
            <w:proofErr w:type="gramEnd"/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145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</w:tr>
      <w:tr w:rsidR="00AB25C4" w:rsidRPr="00931F52" w:rsidTr="00194A5C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Бег 30 м. с ведением мяча (</w:t>
            </w:r>
            <w:proofErr w:type="gramStart"/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7,0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6,5</w:t>
            </w:r>
          </w:p>
        </w:tc>
      </w:tr>
      <w:tr w:rsidR="00AB25C4" w:rsidRPr="00931F52" w:rsidTr="00194A5C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Удар по мячу ногой на дальность (</w:t>
            </w:r>
            <w:proofErr w:type="gramStart"/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AB25C4" w:rsidRPr="00931F52" w:rsidTr="00194A5C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Жонглирование мячом (количество ударов)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7 - 8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AB25C4" w:rsidRPr="00931F52" w:rsidTr="00194A5C">
        <w:trPr>
          <w:trHeight w:val="60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Удар по мячу ногой на точность попадания (число попаданий.)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4 - 3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B25C4" w:rsidRPr="00931F52" w:rsidTr="00194A5C">
        <w:trPr>
          <w:trHeight w:val="7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Ведение мяча с обводкой стоек и удар по воротам (</w:t>
            </w:r>
            <w:proofErr w:type="gramStart"/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12,0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11,5</w:t>
            </w:r>
          </w:p>
        </w:tc>
      </w:tr>
      <w:tr w:rsidR="00AB25C4" w:rsidRPr="00931F52" w:rsidTr="00194A5C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Бросок мяча рукой на дальность (</w:t>
            </w:r>
            <w:proofErr w:type="gramStart"/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6 - 7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5C4" w:rsidRPr="00931F52" w:rsidRDefault="00AB25C4" w:rsidP="003B214B">
            <w:pPr>
              <w:spacing w:after="136"/>
              <w:ind w:left="-709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</w:tbl>
    <w:p w:rsidR="00194A5C" w:rsidRDefault="00194A5C" w:rsidP="003B214B">
      <w:pPr>
        <w:shd w:val="clear" w:color="auto" w:fill="FFFFFF"/>
        <w:spacing w:after="136"/>
        <w:ind w:left="-709" w:firstLine="99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B25C4" w:rsidRPr="00931F52" w:rsidRDefault="00AB25C4" w:rsidP="003B214B">
      <w:pPr>
        <w:shd w:val="clear" w:color="auto" w:fill="FFFFFF"/>
        <w:spacing w:after="136"/>
        <w:ind w:left="-709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занятий</w:t>
      </w:r>
    </w:p>
    <w:p w:rsidR="00AB25C4" w:rsidRPr="00931F52" w:rsidRDefault="00AB25C4" w:rsidP="00FC4F7A">
      <w:pPr>
        <w:shd w:val="clear" w:color="auto" w:fill="FFFFFF"/>
        <w:spacing w:after="136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История возникновения футбола.</w:t>
      </w:r>
    </w:p>
    <w:p w:rsidR="00AB25C4" w:rsidRPr="00931F52" w:rsidRDefault="00AB25C4" w:rsidP="00FC4F7A">
      <w:pPr>
        <w:shd w:val="clear" w:color="auto" w:fill="FFFFFF"/>
        <w:spacing w:after="136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Футбол — одна из самых популярных командных игр в мире. </w:t>
      </w:r>
      <w:proofErr w:type="gramStart"/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>География игры с мячом: страны Древнего Востока (Египет, Китай), Греция, Рим, Франция, Италия, Англия.</w:t>
      </w:r>
      <w:proofErr w:type="gramEnd"/>
    </w:p>
    <w:p w:rsidR="00AB25C4" w:rsidRPr="00931F52" w:rsidRDefault="00AB25C4" w:rsidP="00FC4F7A">
      <w:pPr>
        <w:shd w:val="clear" w:color="auto" w:fill="FFFFFF"/>
        <w:spacing w:after="136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>Откуда пошло название игры «футбол». Где и когда разработаны первые правила игры в футбол. Создание первых футбольных клубов.</w:t>
      </w:r>
    </w:p>
    <w:p w:rsidR="00AB25C4" w:rsidRPr="00931F52" w:rsidRDefault="00AB25C4" w:rsidP="00FC4F7A">
      <w:pPr>
        <w:shd w:val="clear" w:color="auto" w:fill="FFFFFF"/>
        <w:spacing w:after="136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Официальные международные правила игры в футбол (размер игрового поля, размер ворот, размер мяча, игра вратаря и др.).</w:t>
      </w:r>
    </w:p>
    <w:p w:rsidR="00AB25C4" w:rsidRPr="00931F52" w:rsidRDefault="00AB25C4" w:rsidP="00FC4F7A">
      <w:pPr>
        <w:shd w:val="clear" w:color="auto" w:fill="FFFFFF"/>
        <w:spacing w:after="136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Правила безопасности во время занятий юных футболистов</w:t>
      </w:r>
    </w:p>
    <w:p w:rsidR="00AB25C4" w:rsidRPr="00931F52" w:rsidRDefault="00AB25C4" w:rsidP="00FC4F7A">
      <w:pPr>
        <w:shd w:val="clear" w:color="auto" w:fill="FFFFFF"/>
        <w:spacing w:after="136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поведения учащихся во время занятий, при передвижении к месту соревнований и обратно. Причины, приводящие к травматизму. Наиболее типичные травмы футболистов. Профилактика травматизма: разминка, соблюдение требований к местам проведения занятий, инвентарю, одежде и обуви. Действия учителя в обеспечении безопасности занятий по футболу.</w:t>
      </w:r>
    </w:p>
    <w:p w:rsidR="00AB25C4" w:rsidRPr="00931F52" w:rsidRDefault="00AB25C4" w:rsidP="00FC4F7A">
      <w:pPr>
        <w:shd w:val="clear" w:color="auto" w:fill="FFFFFF"/>
        <w:spacing w:after="136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Правила игры в футбол (основные понятия)</w:t>
      </w:r>
    </w:p>
    <w:p w:rsidR="00AB25C4" w:rsidRPr="00931F52" w:rsidRDefault="00AB25C4" w:rsidP="00FC4F7A">
      <w:pPr>
        <w:shd w:val="clear" w:color="auto" w:fill="FFFFFF"/>
        <w:spacing w:after="136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Игровое поле (размеры, игровая поверхность, линии на поле, зоны и места). Ворота (размеры). Мяч (размеры, стандарты). Участники игры (состав </w:t>
      </w: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команды, основной состав, запасные игроки, капитан команды, судьи). Игровая форма. Замена игроков. Игровое время. Перерывы и задержки. Поведение игроков (честная игра, нарушения и санкции). Победитель и проигравший в игре, ничейный результат.</w:t>
      </w:r>
    </w:p>
    <w:p w:rsidR="00AB25C4" w:rsidRPr="00931F52" w:rsidRDefault="00AB25C4" w:rsidP="00456D3E">
      <w:pPr>
        <w:shd w:val="clear" w:color="auto" w:fill="FFFFFF"/>
        <w:spacing w:after="136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Санитарно-гигиенические требования, предъявляемые к одежде, обуви, спортивному инвентарю и оборудованию</w:t>
      </w:r>
    </w:p>
    <w:p w:rsidR="00AB25C4" w:rsidRPr="00931F52" w:rsidRDefault="00AB25C4" w:rsidP="00456D3E">
      <w:pPr>
        <w:shd w:val="clear" w:color="auto" w:fill="FFFFFF"/>
        <w:spacing w:after="136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 одежды и обуви для факультативных занятий с учетом их сезонности. Использование одежды и обуви только для спортивных занятий. Периодичность стирки спортивной одежды. Спортивная форма и обувь для участия в соревнованиях по футболу. Мячи, стойки для обводки, ворота стандартные и нестандартные, тренажеры для развития физических качеств – требования и противопоказания к их использованию.</w:t>
      </w:r>
    </w:p>
    <w:p w:rsidR="00AB25C4" w:rsidRPr="00931F52" w:rsidRDefault="00AB25C4" w:rsidP="00456D3E">
      <w:pPr>
        <w:shd w:val="clear" w:color="auto" w:fill="FFFFFF"/>
        <w:spacing w:after="136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Техническая подготовка</w:t>
      </w:r>
    </w:p>
    <w:p w:rsidR="00AB25C4" w:rsidRPr="00931F52" w:rsidRDefault="00AB25C4" w:rsidP="00456D3E">
      <w:pPr>
        <w:shd w:val="clear" w:color="auto" w:fill="FFFFFF"/>
        <w:spacing w:after="136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Ведение мяча одной ногой </w:t>
      </w:r>
      <w:proofErr w:type="gramStart"/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прямой, змейкой, восьмеркой, челноком.</w:t>
      </w:r>
    </w:p>
    <w:p w:rsidR="00AB25C4" w:rsidRPr="00931F52" w:rsidRDefault="00AB25C4" w:rsidP="00456D3E">
      <w:pPr>
        <w:shd w:val="clear" w:color="auto" w:fill="FFFFFF"/>
        <w:spacing w:after="136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Ведение мяча попеременно правой и левой ногой </w:t>
      </w:r>
      <w:proofErr w:type="gramStart"/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прямой, змейкой, восьмеркой, челноком.</w:t>
      </w:r>
    </w:p>
    <w:p w:rsidR="00AB25C4" w:rsidRPr="00931F52" w:rsidRDefault="00AB25C4" w:rsidP="00456D3E">
      <w:pPr>
        <w:shd w:val="clear" w:color="auto" w:fill="FFFFFF"/>
        <w:spacing w:after="136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Ведение одновременно двух мячей.</w:t>
      </w:r>
    </w:p>
    <w:p w:rsidR="00AB25C4" w:rsidRPr="00931F52" w:rsidRDefault="00AB25C4" w:rsidP="00456D3E">
      <w:pPr>
        <w:shd w:val="clear" w:color="auto" w:fill="FFFFFF"/>
        <w:spacing w:after="136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Передачи мяча правой и левой ногой.</w:t>
      </w:r>
    </w:p>
    <w:p w:rsidR="00AB25C4" w:rsidRPr="00931F52" w:rsidRDefault="00AB25C4" w:rsidP="00456D3E">
      <w:pPr>
        <w:shd w:val="clear" w:color="auto" w:fill="FFFFFF"/>
        <w:spacing w:after="136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>Жонглирование мячом одной ногой, попеременно правой и левой ногами.</w:t>
      </w:r>
    </w:p>
    <w:p w:rsidR="00AB25C4" w:rsidRPr="00931F52" w:rsidRDefault="00AB25C4" w:rsidP="00456D3E">
      <w:pPr>
        <w:shd w:val="clear" w:color="auto" w:fill="FFFFFF"/>
        <w:spacing w:after="136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Остановка катящегося мяча правой и левой ногой.</w:t>
      </w:r>
    </w:p>
    <w:p w:rsidR="00AB25C4" w:rsidRPr="00931F52" w:rsidRDefault="00AB25C4" w:rsidP="00456D3E">
      <w:pPr>
        <w:shd w:val="clear" w:color="auto" w:fill="FFFFFF"/>
        <w:spacing w:after="136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Остановка ногой летящего мяча.</w:t>
      </w:r>
    </w:p>
    <w:p w:rsidR="00AB25C4" w:rsidRPr="00931F52" w:rsidRDefault="00AB25C4" w:rsidP="00456D3E">
      <w:pPr>
        <w:shd w:val="clear" w:color="auto" w:fill="FFFFFF"/>
        <w:spacing w:after="136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>Удары по неподвижному мячу серединой подъема, внутренней стороной стопы, носком с попаданием в ворота.</w:t>
      </w:r>
    </w:p>
    <w:p w:rsidR="00AB25C4" w:rsidRPr="00931F52" w:rsidRDefault="00AB25C4" w:rsidP="00456D3E">
      <w:pPr>
        <w:shd w:val="clear" w:color="auto" w:fill="FFFFFF"/>
        <w:spacing w:after="136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вратаря: ловля и отбивание мяча руками стоя на месте и в движении, ловля мяча руками в падении, введение мяча в игру броском одной рукой, ударом ногой по неподвижному мячу и после набрасывания.</w:t>
      </w:r>
    </w:p>
    <w:p w:rsidR="00AB25C4" w:rsidRPr="00931F52" w:rsidRDefault="00AB25C4" w:rsidP="00456D3E">
      <w:pPr>
        <w:shd w:val="clear" w:color="auto" w:fill="FFFFFF"/>
        <w:spacing w:after="136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>Эстафеты с ведением и передачами мяча.</w:t>
      </w:r>
    </w:p>
    <w:p w:rsidR="00AB25C4" w:rsidRPr="00931F52" w:rsidRDefault="00AB25C4" w:rsidP="00456D3E">
      <w:pPr>
        <w:shd w:val="clear" w:color="auto" w:fill="FFFFFF"/>
        <w:spacing w:after="136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Конкурсы: с ударами по воротам «Кто точнее»; с ударами по неподвижному мячу и после набрасывания «Кто дальше».</w:t>
      </w:r>
    </w:p>
    <w:p w:rsidR="00AB25C4" w:rsidRPr="00931F52" w:rsidRDefault="00AB25C4" w:rsidP="00456D3E">
      <w:pPr>
        <w:shd w:val="clear" w:color="auto" w:fill="FFFFFF"/>
        <w:spacing w:after="136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в «Лабиринт».</w:t>
      </w:r>
    </w:p>
    <w:p w:rsidR="00AB25C4" w:rsidRPr="00931F52" w:rsidRDefault="00AB25C4" w:rsidP="00456D3E">
      <w:pPr>
        <w:shd w:val="clear" w:color="auto" w:fill="FFFFFF"/>
        <w:spacing w:after="136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Введение мяча в игру броском двумя руками из-за боковой линии.</w:t>
      </w:r>
    </w:p>
    <w:p w:rsidR="00AB25C4" w:rsidRPr="00931F52" w:rsidRDefault="00AB25C4" w:rsidP="00456D3E">
      <w:pPr>
        <w:shd w:val="clear" w:color="auto" w:fill="FFFFFF"/>
        <w:spacing w:after="136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в футбол по упрощенным правилам.</w:t>
      </w:r>
    </w:p>
    <w:p w:rsidR="00AB25C4" w:rsidRPr="00931F52" w:rsidRDefault="00AB25C4" w:rsidP="00456D3E">
      <w:pPr>
        <w:shd w:val="clear" w:color="auto" w:fill="FFFFFF"/>
        <w:spacing w:after="136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Физическая подготовка</w:t>
      </w:r>
    </w:p>
    <w:p w:rsidR="00AB25C4" w:rsidRPr="00931F52" w:rsidRDefault="00AB25C4" w:rsidP="00456D3E">
      <w:pPr>
        <w:shd w:val="clear" w:color="auto" w:fill="FFFFFF"/>
        <w:spacing w:after="136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Комплексы общеразвивающих упражнений без мяча и с мячом.</w:t>
      </w:r>
    </w:p>
    <w:p w:rsidR="00AB25C4" w:rsidRPr="00931F52" w:rsidRDefault="00AB25C4" w:rsidP="00456D3E">
      <w:pPr>
        <w:shd w:val="clear" w:color="auto" w:fill="FFFFFF"/>
        <w:spacing w:after="136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Комплексы упражнений без мяча и с мячом, направленных на развитие:</w:t>
      </w:r>
    </w:p>
    <w:p w:rsidR="00AB25C4" w:rsidRPr="00931F52" w:rsidRDefault="00AB25C4" w:rsidP="00456D3E">
      <w:pPr>
        <w:shd w:val="clear" w:color="auto" w:fill="FFFFFF"/>
        <w:spacing w:after="136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координационных способностей;</w:t>
      </w:r>
    </w:p>
    <w:p w:rsidR="00AB25C4" w:rsidRPr="00931F52" w:rsidRDefault="00AB25C4" w:rsidP="00456D3E">
      <w:pPr>
        <w:shd w:val="clear" w:color="auto" w:fill="FFFFFF"/>
        <w:spacing w:after="136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быстроты;</w:t>
      </w:r>
    </w:p>
    <w:p w:rsidR="00AB25C4" w:rsidRPr="00931F52" w:rsidRDefault="00AB25C4" w:rsidP="00456D3E">
      <w:pPr>
        <w:shd w:val="clear" w:color="auto" w:fill="FFFFFF"/>
        <w:spacing w:after="136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ловкости;</w:t>
      </w:r>
    </w:p>
    <w:p w:rsidR="00AB25C4" w:rsidRPr="00931F52" w:rsidRDefault="00AB25C4" w:rsidP="00456D3E">
      <w:pPr>
        <w:shd w:val="clear" w:color="auto" w:fill="FFFFFF"/>
        <w:spacing w:after="136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точности движений и передач мяча;</w:t>
      </w:r>
    </w:p>
    <w:p w:rsidR="00AB25C4" w:rsidRPr="00931F52" w:rsidRDefault="00AB25C4" w:rsidP="00456D3E">
      <w:pPr>
        <w:shd w:val="clear" w:color="auto" w:fill="FFFFFF"/>
        <w:spacing w:after="136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гибкости и подвижности в коленных и тазобедренных суставах;</w:t>
      </w:r>
    </w:p>
    <w:p w:rsidR="00AB25C4" w:rsidRPr="00931F52" w:rsidRDefault="00AB25C4" w:rsidP="00456D3E">
      <w:pPr>
        <w:shd w:val="clear" w:color="auto" w:fill="FFFFFF"/>
        <w:spacing w:after="136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игровой выносливости;</w:t>
      </w:r>
    </w:p>
    <w:p w:rsidR="00AB25C4" w:rsidRPr="00931F52" w:rsidRDefault="00AB25C4" w:rsidP="00456D3E">
      <w:pPr>
        <w:shd w:val="clear" w:color="auto" w:fill="FFFFFF"/>
        <w:spacing w:after="136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точности ударов по воротам.</w:t>
      </w:r>
    </w:p>
    <w:p w:rsidR="00AB25C4" w:rsidRPr="00931F52" w:rsidRDefault="00AB25C4" w:rsidP="00456D3E">
      <w:pPr>
        <w:shd w:val="clear" w:color="auto" w:fill="FFFFFF"/>
        <w:spacing w:after="136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Подвижные игры и эстафеты</w:t>
      </w:r>
    </w:p>
    <w:p w:rsidR="00AB25C4" w:rsidRPr="00931F52" w:rsidRDefault="00AB25C4" w:rsidP="00456D3E">
      <w:pPr>
        <w:shd w:val="clear" w:color="auto" w:fill="FFFFFF"/>
        <w:spacing w:after="136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пятнашки с мячом;</w:t>
      </w:r>
    </w:p>
    <w:p w:rsidR="005123EB" w:rsidRPr="00931F52" w:rsidRDefault="00AB25C4" w:rsidP="005123EB">
      <w:pPr>
        <w:shd w:val="clear" w:color="auto" w:fill="FFFFFF"/>
        <w:spacing w:after="136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лабиринт (с мячом и без мяча);</w:t>
      </w:r>
      <w:r w:rsidR="005123EB" w:rsidRPr="005123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23EB"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>змейка;</w:t>
      </w:r>
    </w:p>
    <w:p w:rsidR="005123EB" w:rsidRPr="00931F52" w:rsidRDefault="005123EB" w:rsidP="005123EB">
      <w:pPr>
        <w:shd w:val="clear" w:color="auto" w:fill="FFFFFF"/>
        <w:spacing w:after="136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бег по ломаной кривой;</w:t>
      </w:r>
    </w:p>
    <w:p w:rsidR="005123EB" w:rsidRPr="00FC4F7A" w:rsidRDefault="005123EB" w:rsidP="005123EB">
      <w:pPr>
        <w:shd w:val="clear" w:color="auto" w:fill="FFFFFF"/>
        <w:spacing w:after="136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челночный бег;</w:t>
      </w:r>
    </w:p>
    <w:p w:rsidR="005123EB" w:rsidRPr="00931F52" w:rsidRDefault="005123EB" w:rsidP="005123EB">
      <w:pPr>
        <w:shd w:val="clear" w:color="auto" w:fill="FFFFFF"/>
        <w:spacing w:after="136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эстафета с ведением двух мячей;</w:t>
      </w:r>
    </w:p>
    <w:p w:rsidR="005123EB" w:rsidRPr="00931F52" w:rsidRDefault="005123EB" w:rsidP="005123EB">
      <w:pPr>
        <w:shd w:val="clear" w:color="auto" w:fill="FFFFFF"/>
        <w:spacing w:after="136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эстафета с ударами по воротам.</w:t>
      </w:r>
    </w:p>
    <w:p w:rsidR="005123EB" w:rsidRPr="00931F52" w:rsidRDefault="005123EB" w:rsidP="005123EB">
      <w:pPr>
        <w:shd w:val="clear" w:color="auto" w:fill="FFFFFF"/>
        <w:spacing w:after="136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Игра в футбол малыми составами</w:t>
      </w:r>
    </w:p>
    <w:p w:rsidR="005123EB" w:rsidRPr="00931F52" w:rsidRDefault="005123EB" w:rsidP="005123EB">
      <w:pPr>
        <w:shd w:val="clear" w:color="auto" w:fill="FFFFFF"/>
        <w:spacing w:after="136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2 на 2, 3 на 3, 4 на 4 игрока на малых площадках с использованием маленьких (хоккейных) ворот.</w:t>
      </w:r>
    </w:p>
    <w:p w:rsidR="005123EB" w:rsidRPr="00931F52" w:rsidRDefault="005123EB" w:rsidP="005123EB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 Контрольные испытания</w:t>
      </w:r>
    </w:p>
    <w:p w:rsidR="005123EB" w:rsidRPr="00931F52" w:rsidRDefault="005123EB" w:rsidP="005123EB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Тестирование уровня физической подготовленности:</w:t>
      </w:r>
    </w:p>
    <w:p w:rsidR="005123EB" w:rsidRPr="00931F52" w:rsidRDefault="005123EB" w:rsidP="005123EB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бег 30м с высокого старта;</w:t>
      </w:r>
    </w:p>
    <w:p w:rsidR="005123EB" w:rsidRPr="00931F52" w:rsidRDefault="005123EB" w:rsidP="005123EB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челночный бег 7х50м;</w:t>
      </w:r>
    </w:p>
    <w:p w:rsidR="005123EB" w:rsidRPr="00931F52" w:rsidRDefault="005123EB" w:rsidP="005123EB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прыжок в длину с места;</w:t>
      </w:r>
    </w:p>
    <w:p w:rsidR="005123EB" w:rsidRPr="00931F52" w:rsidRDefault="005123EB" w:rsidP="005123EB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бег по ломаной кривой 30м.</w:t>
      </w:r>
    </w:p>
    <w:p w:rsidR="005123EB" w:rsidRPr="00456D3E" w:rsidRDefault="005123EB" w:rsidP="005123EB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10. </w:t>
      </w:r>
      <w:r w:rsidRPr="00456D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Тестирование уровня специальной подготовленности:</w:t>
      </w:r>
    </w:p>
    <w:p w:rsidR="005123EB" w:rsidRPr="00931F52" w:rsidRDefault="005123EB" w:rsidP="005123EB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ведение мяча 30м с обводкой стоек;</w:t>
      </w:r>
    </w:p>
    <w:p w:rsidR="005123EB" w:rsidRPr="00931F52" w:rsidRDefault="005123EB" w:rsidP="005123EB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челночный бег с мячом;</w:t>
      </w:r>
    </w:p>
    <w:p w:rsidR="005123EB" w:rsidRPr="00931F52" w:rsidRDefault="005123EB" w:rsidP="005123EB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удар по неподвижному мячу на дальность;</w:t>
      </w:r>
    </w:p>
    <w:p w:rsidR="00AF7575" w:rsidRDefault="005123EB" w:rsidP="00AF7575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>жонглирование мячом (ногами и головой).</w:t>
      </w:r>
    </w:p>
    <w:p w:rsidR="00AF7575" w:rsidRDefault="00AF7575" w:rsidP="00AF7575">
      <w:pPr>
        <w:shd w:val="clear" w:color="auto" w:fill="FFFFFF"/>
        <w:spacing w:after="0"/>
        <w:ind w:left="-426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6"/>
        <w:gridCol w:w="1120"/>
        <w:gridCol w:w="1134"/>
        <w:gridCol w:w="4957"/>
        <w:gridCol w:w="1564"/>
      </w:tblGrid>
      <w:tr w:rsidR="00AF7575" w:rsidTr="00AF7575">
        <w:trPr>
          <w:trHeight w:val="177"/>
        </w:trPr>
        <w:tc>
          <w:tcPr>
            <w:tcW w:w="9351" w:type="dxa"/>
            <w:gridSpan w:val="5"/>
          </w:tcPr>
          <w:p w:rsidR="00AF7575" w:rsidRPr="0061650E" w:rsidRDefault="00AF7575" w:rsidP="00AF7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</w:t>
            </w:r>
            <w:r w:rsidRPr="0061650E">
              <w:rPr>
                <w:rFonts w:ascii="Times New Roman" w:eastAsia="Times New Roman" w:hAnsi="Times New Roman"/>
                <w:b/>
                <w:sz w:val="28"/>
                <w:szCs w:val="28"/>
              </w:rPr>
              <w:t>алендарно-тематическое планирование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по футболу</w:t>
            </w:r>
          </w:p>
          <w:p w:rsidR="00AF7575" w:rsidRDefault="00AF7575" w:rsidP="00AF7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ED3606" w:rsidRDefault="00AF7575" w:rsidP="00AF7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20" w:type="dxa"/>
          </w:tcPr>
          <w:p w:rsidR="00AF7575" w:rsidRDefault="00AF7575" w:rsidP="00AF7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План.</w:t>
            </w:r>
          </w:p>
          <w:p w:rsidR="00AF7575" w:rsidRPr="00D80BC5" w:rsidRDefault="00AF7575" w:rsidP="00AF7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Факт.</w:t>
            </w:r>
          </w:p>
          <w:p w:rsidR="00AF7575" w:rsidRPr="00D80BC5" w:rsidRDefault="00AF7575" w:rsidP="00AF7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</w:t>
            </w:r>
            <w:r w:rsidRPr="00D80BC5">
              <w:rPr>
                <w:rFonts w:ascii="Times New Roman" w:eastAsia="Times New Roman" w:hAnsi="Times New Roman"/>
                <w:b/>
                <w:sz w:val="24"/>
                <w:szCs w:val="24"/>
              </w:rPr>
              <w:t>ата</w:t>
            </w: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 xml:space="preserve">Знакомство </w:t>
            </w:r>
            <w:proofErr w:type="gramStart"/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 xml:space="preserve"> друг с другом. Выявление уровня первичной подготовки детей в данном виде деятельности.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 xml:space="preserve">Вводное занятие. Инструктаж по технике </w:t>
            </w: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безопасности.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Втягивающая тренировка. Специальные упражнения, свободная практика.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445">
              <w:rPr>
                <w:rFonts w:ascii="Times New Roman" w:eastAsia="Times New Roman" w:hAnsi="Times New Roman"/>
                <w:sz w:val="24"/>
                <w:szCs w:val="24"/>
              </w:rPr>
              <w:t>Втягивающая тренировка. Специальные упражнения, свободная практика.</w:t>
            </w:r>
          </w:p>
        </w:tc>
        <w:tc>
          <w:tcPr>
            <w:tcW w:w="1564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Физподготовка. Челночный бег, футбол, изучение упражнения «квадрат».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4E1">
              <w:rPr>
                <w:rFonts w:ascii="Times New Roman" w:eastAsia="Times New Roman" w:hAnsi="Times New Roman"/>
                <w:sz w:val="24"/>
                <w:szCs w:val="24"/>
              </w:rPr>
              <w:t>Физподготовка. Бег, прыжки по лестицам, футбол, изучение упражнения «контроль мяча».</w:t>
            </w:r>
          </w:p>
        </w:tc>
        <w:tc>
          <w:tcPr>
            <w:tcW w:w="1564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Физподготовка. Бег, прыжки по лестицам, футбол, изучение упражнения «контроль мяча».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Физподготовка. Прыжки через барьер 2 серии через круг легкого бега, футбол.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445">
              <w:rPr>
                <w:rFonts w:ascii="Times New Roman" w:eastAsia="Times New Roman" w:hAnsi="Times New Roman"/>
                <w:sz w:val="24"/>
                <w:szCs w:val="24"/>
              </w:rPr>
              <w:t>Физподготовка. Прыжки через барьер 2 серии через круг легкого бега, футбол.</w:t>
            </w:r>
          </w:p>
        </w:tc>
        <w:tc>
          <w:tcPr>
            <w:tcW w:w="1564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Физподготовка. Бег с изменением направления, «квадрат», футбол.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445">
              <w:rPr>
                <w:rFonts w:ascii="Times New Roman" w:eastAsia="Times New Roman" w:hAnsi="Times New Roman"/>
                <w:sz w:val="24"/>
                <w:szCs w:val="24"/>
              </w:rPr>
              <w:t>Физподготовка. Бег с изменением направления, «квадрат», футбол.</w:t>
            </w:r>
          </w:p>
        </w:tc>
        <w:tc>
          <w:tcPr>
            <w:tcW w:w="1564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Физподготовка. Челночный бег, прыжки через барьер, футбол.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 xml:space="preserve">Физподготовка. Рывки по диагоналям 3 раза, футбол, «контроль </w:t>
            </w: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cr/>
              <w:t>яча».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Физподготовка. Челночный бег + удары по воротам, футбол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445">
              <w:rPr>
                <w:rFonts w:ascii="Times New Roman" w:eastAsia="Times New Roman" w:hAnsi="Times New Roman"/>
                <w:sz w:val="24"/>
                <w:szCs w:val="24"/>
              </w:rPr>
              <w:t>Физподготовка. Челночный бег + удары по воротам, футбол</w:t>
            </w:r>
          </w:p>
        </w:tc>
        <w:tc>
          <w:tcPr>
            <w:tcW w:w="1564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Отработка техники передвижения и владения мячом: остановка прием мяча.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D56">
              <w:rPr>
                <w:rFonts w:ascii="Times New Roman" w:eastAsia="Times New Roman" w:hAnsi="Times New Roman"/>
                <w:sz w:val="24"/>
                <w:szCs w:val="24"/>
              </w:rPr>
              <w:t>Отработка техники передвижения и владения мячом: остановка прием мяча.</w:t>
            </w:r>
          </w:p>
        </w:tc>
        <w:tc>
          <w:tcPr>
            <w:tcW w:w="1564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Передвижение спиной вперед, повороты, удары по мячу внутренней частью стопы, ведение мяча по кругу.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Остановка катящегося мяча внутренней стороной стопы и подошвой. Бег в сочетании с ходьбой.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D56">
              <w:rPr>
                <w:rFonts w:ascii="Times New Roman" w:eastAsia="Times New Roman" w:hAnsi="Times New Roman"/>
                <w:sz w:val="24"/>
                <w:szCs w:val="24"/>
              </w:rPr>
              <w:t>Остановка катящегося мяча внутренней стороной стопы и подошвой. Бег в сочетании с ходьбой.</w:t>
            </w:r>
          </w:p>
        </w:tc>
        <w:tc>
          <w:tcPr>
            <w:tcW w:w="1564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Обучение ударом по неподвижному мячу, чеканка мяча.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 xml:space="preserve">Подтягивание, приседание, пресс, длительный бег, игра в вышибалы. 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Отработка ударов по мячу из различных положений, комбинации ударов.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D56">
              <w:rPr>
                <w:rFonts w:ascii="Times New Roman" w:eastAsia="Times New Roman" w:hAnsi="Times New Roman"/>
                <w:sz w:val="24"/>
                <w:szCs w:val="24"/>
              </w:rPr>
              <w:t>Отработка ударов по мячу из различных положений, комбинации ударов.</w:t>
            </w:r>
          </w:p>
        </w:tc>
        <w:tc>
          <w:tcPr>
            <w:tcW w:w="1564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Упражнени</w:t>
            </w:r>
            <w:proofErr w:type="gramStart"/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е«</w:t>
            </w:r>
            <w:proofErr w:type="gramEnd"/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квадрат». Двусторонняя учебная игра.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D56">
              <w:rPr>
                <w:rFonts w:ascii="Times New Roman" w:eastAsia="Times New Roman" w:hAnsi="Times New Roman"/>
                <w:sz w:val="24"/>
                <w:szCs w:val="24"/>
              </w:rPr>
              <w:t>Упражнени</w:t>
            </w:r>
            <w:proofErr w:type="gramStart"/>
            <w:r w:rsidRPr="00157D56">
              <w:rPr>
                <w:rFonts w:ascii="Times New Roman" w:eastAsia="Times New Roman" w:hAnsi="Times New Roman"/>
                <w:sz w:val="24"/>
                <w:szCs w:val="24"/>
              </w:rPr>
              <w:t>е«</w:t>
            </w:r>
            <w:proofErr w:type="gramEnd"/>
            <w:r w:rsidRPr="00157D56">
              <w:rPr>
                <w:rFonts w:ascii="Times New Roman" w:eastAsia="Times New Roman" w:hAnsi="Times New Roman"/>
                <w:sz w:val="24"/>
                <w:szCs w:val="24"/>
              </w:rPr>
              <w:t>квадрат». Двусторонняя учебная игра.</w:t>
            </w:r>
          </w:p>
        </w:tc>
        <w:tc>
          <w:tcPr>
            <w:tcW w:w="1564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 xml:space="preserve">Общеразвивающие упражнения с набивным мячом, игра в гандбол. 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 xml:space="preserve">Товарищеская игра. 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Товарищеская игра</w:t>
            </w:r>
          </w:p>
        </w:tc>
        <w:tc>
          <w:tcPr>
            <w:tcW w:w="1564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Общеразвивающие уп</w:t>
            </w: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ражнения в парах, подтягивания.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Эстафета на закрепление и совершенствование технических приемов.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Развитие скоростных и скоростно-силовых способностей, прыжки.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Ведение мяча до центра с последующим ударом по воротам, изучение новых технических приемов.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82B">
              <w:rPr>
                <w:rFonts w:ascii="Times New Roman" w:eastAsia="Times New Roman" w:hAnsi="Times New Roman"/>
                <w:sz w:val="24"/>
                <w:szCs w:val="24"/>
              </w:rPr>
              <w:t>Ведение мяча до центра с последующим ударом по воротам, изучение новых технических приемов.</w:t>
            </w:r>
          </w:p>
        </w:tc>
        <w:tc>
          <w:tcPr>
            <w:tcW w:w="1564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Обводка с помощью обманных движений, отработка изученных ударов.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09582B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Отработка паса щечкой в парах. Футбол.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82B">
              <w:rPr>
                <w:rFonts w:ascii="Times New Roman" w:eastAsia="Times New Roman" w:hAnsi="Times New Roman"/>
                <w:sz w:val="24"/>
                <w:szCs w:val="24"/>
              </w:rPr>
              <w:t>Отработка паса щечкой в парах. Футбол.</w:t>
            </w:r>
          </w:p>
        </w:tc>
        <w:tc>
          <w:tcPr>
            <w:tcW w:w="1564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09582B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Игры на закрепление тактических действий, силовые упражнения.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Ведение мяча с активным сопротивлением защитников, удар по неподвижному мячу внутренней стороной стопы.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82B">
              <w:rPr>
                <w:rFonts w:ascii="Times New Roman" w:eastAsia="Times New Roman" w:hAnsi="Times New Roman"/>
                <w:sz w:val="24"/>
                <w:szCs w:val="24"/>
              </w:rPr>
              <w:t>Ведение мяча с активным сопротивлением защитников, удар по неподвижному мячу внутренней стороной стопы.</w:t>
            </w:r>
          </w:p>
        </w:tc>
        <w:tc>
          <w:tcPr>
            <w:tcW w:w="1564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Изучение индивидуальных тактических действий в защите. Двусторонняя учебная игра.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82B">
              <w:rPr>
                <w:rFonts w:ascii="Times New Roman" w:eastAsia="Times New Roman" w:hAnsi="Times New Roman"/>
                <w:sz w:val="24"/>
                <w:szCs w:val="24"/>
              </w:rPr>
              <w:t>Изучение индивидуальных тактических действий в защите. Двусторонняя учебная игра.</w:t>
            </w:r>
          </w:p>
        </w:tc>
        <w:tc>
          <w:tcPr>
            <w:tcW w:w="1564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Развитие координационных способностей. Ведение + удар по воротам, квадрат.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 xml:space="preserve">Игры, развивающие физические способности. Бег с остановками 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изменением направлен</w:t>
            </w: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 xml:space="preserve">ия. 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 xml:space="preserve">Изучение позиционного нападения: без изменений позиций игроков + удар с сопротивлением. 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82B">
              <w:rPr>
                <w:rFonts w:ascii="Times New Roman" w:eastAsia="Times New Roman" w:hAnsi="Times New Roman"/>
                <w:sz w:val="24"/>
                <w:szCs w:val="24"/>
              </w:rPr>
              <w:t>Изучение позиционного нападения: без изменений позиций игроков + удар с сопротивлением.</w:t>
            </w:r>
          </w:p>
        </w:tc>
        <w:tc>
          <w:tcPr>
            <w:tcW w:w="1564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Общеразвивающие упражнения по методу круговой тренировки.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Полоса препятствий, удары-по неподвижному мячу, мяч стоит на месте, змейка + удар.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82B">
              <w:rPr>
                <w:rFonts w:ascii="Times New Roman" w:eastAsia="Times New Roman" w:hAnsi="Times New Roman"/>
                <w:sz w:val="24"/>
                <w:szCs w:val="24"/>
              </w:rPr>
              <w:t>Полоса препятствий, удары-по неподвижному мячу, мяч стоит на месте, змейка + удар.</w:t>
            </w:r>
          </w:p>
        </w:tc>
        <w:tc>
          <w:tcPr>
            <w:tcW w:w="1564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Отработка передач в движении, передача мяча на ход.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Отбор мяча толком плеча в плечо. Двусторонняя учебная игра.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82B">
              <w:rPr>
                <w:rFonts w:ascii="Times New Roman" w:eastAsia="Times New Roman" w:hAnsi="Times New Roman"/>
                <w:sz w:val="24"/>
                <w:szCs w:val="24"/>
              </w:rPr>
              <w:t>Отбор мяча толком плеча в плечо. Двусторонняя учебная игра.</w:t>
            </w:r>
          </w:p>
        </w:tc>
        <w:tc>
          <w:tcPr>
            <w:tcW w:w="1564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гибкости, старты из различных положений, подтягивания. 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Тренировка выносливости, измен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ение направления движений по сиг</w:t>
            </w: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налу.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Отработка тактики свободного нападения, ударов из различных положений.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82B">
              <w:rPr>
                <w:rFonts w:ascii="Times New Roman" w:eastAsia="Times New Roman" w:hAnsi="Times New Roman"/>
                <w:sz w:val="24"/>
                <w:szCs w:val="24"/>
              </w:rPr>
              <w:t>Отработка тактики свободного нападения, ударов из различных положений.</w:t>
            </w:r>
          </w:p>
        </w:tc>
        <w:tc>
          <w:tcPr>
            <w:tcW w:w="1564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Комбинации из освоенных элементов техники передвижений, применение их в игре.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Игры на развитие ориентации и мышления. Чеканка мяча через стойку.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DBD">
              <w:rPr>
                <w:rFonts w:ascii="Times New Roman" w:eastAsia="Times New Roman" w:hAnsi="Times New Roman"/>
                <w:sz w:val="24"/>
                <w:szCs w:val="24"/>
              </w:rPr>
              <w:t>Игры на развитие ориентации и мышления. Чеканка мяча через стойку.</w:t>
            </w:r>
          </w:p>
        </w:tc>
        <w:tc>
          <w:tcPr>
            <w:tcW w:w="1564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Ввод мяча вратаря ударом ногой. Двусторонняя учебная игра.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Эстафеты на закрепление и совершенствование технических приемов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Специальные упражнения. Чеканка мяча.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Вратарь: ловля катящегося мяча. Удары по воротам из стандартных положений, по катящемуся мячу.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F0A">
              <w:rPr>
                <w:rFonts w:ascii="Times New Roman" w:eastAsia="Times New Roman" w:hAnsi="Times New Roman"/>
                <w:sz w:val="24"/>
                <w:szCs w:val="24"/>
              </w:rPr>
              <w:t>Вратарь: ловля катящегося мяча. Удары по воротам из стандартных положений, по катящемуся мячу.</w:t>
            </w:r>
          </w:p>
        </w:tc>
        <w:tc>
          <w:tcPr>
            <w:tcW w:w="1564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Отбор мяча перехватом, тактика игры 2 против 1.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F0A">
              <w:rPr>
                <w:rFonts w:ascii="Times New Roman" w:eastAsia="Times New Roman" w:hAnsi="Times New Roman"/>
                <w:sz w:val="24"/>
                <w:szCs w:val="24"/>
              </w:rPr>
              <w:t>Отбор мяча перехватом, тактика игры 2 против 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4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Изучение технических приемов, прием мяча грудью. Двусторонняя учебная игра.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Остановка мяча различными частями тела: бедром, грудью, животом. Двусторонняя учебная игра.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Комбинации из освоенных элементов техники передвижений + эстафета.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F0A">
              <w:rPr>
                <w:rFonts w:ascii="Times New Roman" w:eastAsia="Times New Roman" w:hAnsi="Times New Roman"/>
                <w:sz w:val="24"/>
                <w:szCs w:val="24"/>
              </w:rPr>
              <w:t>Комбинации из освоенных элементов техники передвижений + эстафета.</w:t>
            </w:r>
          </w:p>
        </w:tc>
        <w:tc>
          <w:tcPr>
            <w:tcW w:w="1564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 xml:space="preserve">Товарищеская игра 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Обучение финтам, салки вокруг столба, бег в квадрате.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F0A">
              <w:rPr>
                <w:rFonts w:ascii="Times New Roman" w:eastAsia="Times New Roman" w:hAnsi="Times New Roman"/>
                <w:sz w:val="24"/>
                <w:szCs w:val="24"/>
              </w:rPr>
              <w:t>Обучение финтам, салки вокруг столба, бег в квадрате.</w:t>
            </w:r>
          </w:p>
        </w:tc>
        <w:tc>
          <w:tcPr>
            <w:tcW w:w="1564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Эстафета на закрепление изученных финтов, двусторонняя учебная игра.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Скорос</w:t>
            </w: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тные упражнения + удары по мячу из различных положений.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Изучение техники игры вратаря, точный бросок в цель</w:t>
            </w:r>
            <w:proofErr w:type="gramStart"/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,т</w:t>
            </w:r>
            <w:proofErr w:type="gramEnd"/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еннисбол.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F0A">
              <w:rPr>
                <w:rFonts w:ascii="Times New Roman" w:eastAsia="Times New Roman" w:hAnsi="Times New Roman"/>
                <w:sz w:val="24"/>
                <w:szCs w:val="24"/>
              </w:rPr>
              <w:t>Изучение техники игры вратаря, точный бросок в цель</w:t>
            </w:r>
            <w:proofErr w:type="gramStart"/>
            <w:r w:rsidRPr="007E2F0A">
              <w:rPr>
                <w:rFonts w:ascii="Times New Roman" w:eastAsia="Times New Roman" w:hAnsi="Times New Roman"/>
                <w:sz w:val="24"/>
                <w:szCs w:val="24"/>
              </w:rPr>
              <w:t>,т</w:t>
            </w:r>
            <w:proofErr w:type="gramEnd"/>
            <w:r w:rsidRPr="007E2F0A">
              <w:rPr>
                <w:rFonts w:ascii="Times New Roman" w:eastAsia="Times New Roman" w:hAnsi="Times New Roman"/>
                <w:sz w:val="24"/>
                <w:szCs w:val="24"/>
              </w:rPr>
              <w:t>еннисбол.</w:t>
            </w:r>
          </w:p>
        </w:tc>
        <w:tc>
          <w:tcPr>
            <w:tcW w:w="1564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Отбор мяча перехватом в движение, бег с препятствиями.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Ввод мяча вратарем рукой, чеканка мяча, квадрат.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Ведение мяча + удар по воротам. Футбол.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F0A">
              <w:rPr>
                <w:rFonts w:ascii="Times New Roman" w:eastAsia="Times New Roman" w:hAnsi="Times New Roman"/>
                <w:sz w:val="24"/>
                <w:szCs w:val="24"/>
              </w:rPr>
              <w:t>Ведение мяча + удар по воротам. Футбол.</w:t>
            </w:r>
          </w:p>
        </w:tc>
        <w:tc>
          <w:tcPr>
            <w:tcW w:w="1564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Тактическая подготовка, перебежки, треугольник, три колонны.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Эстафета дриблеров, двусторонняя учебная игра.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F0A">
              <w:rPr>
                <w:rFonts w:ascii="Times New Roman" w:eastAsia="Times New Roman" w:hAnsi="Times New Roman"/>
                <w:sz w:val="24"/>
                <w:szCs w:val="24"/>
              </w:rPr>
              <w:t>Эстафета дриблеров, двусторонняя учебная игра.</w:t>
            </w:r>
          </w:p>
        </w:tc>
        <w:tc>
          <w:tcPr>
            <w:tcW w:w="1564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 xml:space="preserve">Игра на опережение, старты из различных положений. 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Общеразвивающие упражнения без предметов, силовая подготовка.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Футбол без ворот, теннисбол, гандбол. Тренировка меткости.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31F">
              <w:rPr>
                <w:rFonts w:ascii="Times New Roman" w:eastAsia="Times New Roman" w:hAnsi="Times New Roman"/>
                <w:sz w:val="24"/>
                <w:szCs w:val="24"/>
              </w:rPr>
              <w:t>Футбол без ворот, теннисбол, гандбол. Тренировка меткости.</w:t>
            </w:r>
          </w:p>
        </w:tc>
        <w:tc>
          <w:tcPr>
            <w:tcW w:w="1564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Игры, развивающие физические способности. Бег с остановками и изменением направления.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Развитие координационных способностей. Ведение + удар по воротам, квадрат. Двусторонняя игра.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 xml:space="preserve">Прием мяча различными частями тела. 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31F">
              <w:rPr>
                <w:rFonts w:ascii="Times New Roman" w:eastAsia="Times New Roman" w:hAnsi="Times New Roman"/>
                <w:sz w:val="24"/>
                <w:szCs w:val="24"/>
              </w:rPr>
              <w:t>Прием мяча различными частями тела.</w:t>
            </w:r>
          </w:p>
        </w:tc>
        <w:tc>
          <w:tcPr>
            <w:tcW w:w="1564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Изучение финтов, применение при сопротивлении защитника.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Удары – с разбега, с места, с подачи партнера, с одного шага.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Двусторонняя учебная игра.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31F">
              <w:rPr>
                <w:rFonts w:ascii="Times New Roman" w:eastAsia="Times New Roman" w:hAnsi="Times New Roman"/>
                <w:sz w:val="24"/>
                <w:szCs w:val="24"/>
              </w:rPr>
              <w:t>Двусторонняя учебная игра.</w:t>
            </w:r>
          </w:p>
        </w:tc>
        <w:tc>
          <w:tcPr>
            <w:tcW w:w="1564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Остановка катящегося мяча внутренней стороной стопы и подошвой. Бег в сочетании с ходьбой.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31F">
              <w:rPr>
                <w:rFonts w:ascii="Times New Roman" w:eastAsia="Times New Roman" w:hAnsi="Times New Roman"/>
                <w:sz w:val="24"/>
                <w:szCs w:val="24"/>
              </w:rPr>
              <w:t xml:space="preserve">Остановка катящегося мяча внутренней </w:t>
            </w:r>
            <w:r w:rsidRPr="00EB331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стороной стопы и подошвой. Бег в сочетании с ходьбой.</w:t>
            </w:r>
          </w:p>
        </w:tc>
        <w:tc>
          <w:tcPr>
            <w:tcW w:w="1564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Общеразвивающие упражнения в парах, бег с мячом.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Старты из различных положений, двусторонняя игра.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31F">
              <w:rPr>
                <w:rFonts w:ascii="Times New Roman" w:eastAsia="Times New Roman" w:hAnsi="Times New Roman"/>
                <w:sz w:val="24"/>
                <w:szCs w:val="24"/>
              </w:rPr>
              <w:t>Старты из различных положений, двусторонняя игра.</w:t>
            </w:r>
          </w:p>
        </w:tc>
        <w:tc>
          <w:tcPr>
            <w:tcW w:w="1564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 xml:space="preserve">Упражнение змейка + удар по воротам. Футбол. 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31F">
              <w:rPr>
                <w:rFonts w:ascii="Times New Roman" w:eastAsia="Times New Roman" w:hAnsi="Times New Roman"/>
                <w:sz w:val="24"/>
                <w:szCs w:val="24"/>
              </w:rPr>
              <w:t>Упражнение змейка + удар по воротам. Футбол.</w:t>
            </w:r>
          </w:p>
        </w:tc>
        <w:tc>
          <w:tcPr>
            <w:tcW w:w="1564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RPr="00D80BC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BC5">
              <w:rPr>
                <w:rFonts w:ascii="Times New Roman" w:eastAsia="Times New Roman" w:hAnsi="Times New Roman"/>
                <w:sz w:val="24"/>
                <w:szCs w:val="24"/>
              </w:rPr>
              <w:t>Двусторонняя учебная игра.</w:t>
            </w:r>
          </w:p>
        </w:tc>
        <w:tc>
          <w:tcPr>
            <w:tcW w:w="156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31F">
              <w:rPr>
                <w:rFonts w:ascii="Times New Roman" w:eastAsia="Times New Roman" w:hAnsi="Times New Roman"/>
                <w:sz w:val="24"/>
                <w:szCs w:val="24"/>
              </w:rPr>
              <w:t>Двусторонняя учебная игра.</w:t>
            </w:r>
          </w:p>
        </w:tc>
        <w:tc>
          <w:tcPr>
            <w:tcW w:w="1564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EB331F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Товарищеская игра</w:t>
            </w:r>
          </w:p>
        </w:tc>
        <w:tc>
          <w:tcPr>
            <w:tcW w:w="1564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Pr="00EB331F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Товарищеская игра</w:t>
            </w:r>
          </w:p>
        </w:tc>
        <w:tc>
          <w:tcPr>
            <w:tcW w:w="1564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7575" w:rsidTr="00AF7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76" w:type="dxa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7575" w:rsidRPr="00D80BC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Итого часов:</w:t>
            </w:r>
          </w:p>
        </w:tc>
        <w:tc>
          <w:tcPr>
            <w:tcW w:w="1564" w:type="dxa"/>
            <w:shd w:val="clear" w:color="auto" w:fill="auto"/>
          </w:tcPr>
          <w:p w:rsidR="00AF7575" w:rsidRDefault="00AF7575" w:rsidP="00AF7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216 ч.</w:t>
            </w:r>
          </w:p>
        </w:tc>
      </w:tr>
    </w:tbl>
    <w:p w:rsidR="003B214B" w:rsidRDefault="003B214B" w:rsidP="00A11DA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B214B" w:rsidRDefault="003B214B" w:rsidP="004B1C24">
      <w:pPr>
        <w:shd w:val="clear" w:color="auto" w:fill="FFFFFF"/>
        <w:spacing w:after="0"/>
        <w:ind w:left="-426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B214B" w:rsidRDefault="003B214B" w:rsidP="004B1C24">
      <w:pPr>
        <w:shd w:val="clear" w:color="auto" w:fill="FFFFFF"/>
        <w:spacing w:after="0"/>
        <w:ind w:left="-426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B214B" w:rsidRDefault="003B214B" w:rsidP="004B1C24">
      <w:pPr>
        <w:shd w:val="clear" w:color="auto" w:fill="FFFFFF"/>
        <w:spacing w:after="0"/>
        <w:ind w:left="-426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B214B" w:rsidRDefault="003B214B" w:rsidP="004B1C24">
      <w:pPr>
        <w:shd w:val="clear" w:color="auto" w:fill="FFFFFF"/>
        <w:spacing w:after="0"/>
        <w:ind w:left="-426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B214B" w:rsidRDefault="003B214B" w:rsidP="004B1C24">
      <w:pPr>
        <w:shd w:val="clear" w:color="auto" w:fill="FFFFFF"/>
        <w:spacing w:after="0"/>
        <w:ind w:left="-426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B1C24" w:rsidRPr="00931F52" w:rsidRDefault="004B1C24" w:rsidP="004B1C24">
      <w:pPr>
        <w:shd w:val="clear" w:color="auto" w:fill="FFFFFF"/>
        <w:spacing w:after="0"/>
        <w:ind w:left="-426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литературы</w:t>
      </w:r>
    </w:p>
    <w:p w:rsidR="004B1C24" w:rsidRPr="00931F52" w:rsidRDefault="004B1C24" w:rsidP="004B1C24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1C24" w:rsidRPr="00931F52" w:rsidRDefault="004B1C24" w:rsidP="004B1C24">
      <w:pPr>
        <w:numPr>
          <w:ilvl w:val="0"/>
          <w:numId w:val="8"/>
        </w:num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Г. А.Колодницкого, В. С.Кузнецова, М. В. Маслова. Внеурочная деятельность. Футбол. - Москва, «Просвещение», 2011</w:t>
      </w:r>
    </w:p>
    <w:p w:rsidR="004B1C24" w:rsidRPr="00931F52" w:rsidRDefault="004B1C24" w:rsidP="004B1C24">
      <w:pPr>
        <w:numPr>
          <w:ilvl w:val="0"/>
          <w:numId w:val="8"/>
        </w:num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>Акимов А.М. Игра футбольного вратаря. – М.: ФиС, 1978.</w:t>
      </w:r>
    </w:p>
    <w:p w:rsidR="004B1C24" w:rsidRPr="00931F52" w:rsidRDefault="004B1C24" w:rsidP="004B1C24">
      <w:pPr>
        <w:numPr>
          <w:ilvl w:val="0"/>
          <w:numId w:val="8"/>
        </w:num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>Буйлин Ю.Ф., Курамшин Ю.Ф. Теоретическая подготовка юных спортсменов. – М.: ФиС, 1985.</w:t>
      </w:r>
    </w:p>
    <w:p w:rsidR="004B1C24" w:rsidRPr="00931F52" w:rsidRDefault="004B1C24" w:rsidP="004B1C24">
      <w:pPr>
        <w:numPr>
          <w:ilvl w:val="0"/>
          <w:numId w:val="8"/>
        </w:num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F52">
        <w:rPr>
          <w:rFonts w:ascii="Times New Roman" w:eastAsia="Times New Roman" w:hAnsi="Times New Roman" w:cs="Times New Roman"/>
          <w:color w:val="000000"/>
          <w:sz w:val="28"/>
          <w:szCs w:val="28"/>
        </w:rPr>
        <w:t>Бриль М.С. Отбор в спортивных играх. – М.: ФиС, 1980.</w:t>
      </w:r>
    </w:p>
    <w:p w:rsidR="004B1C24" w:rsidRPr="00931F52" w:rsidRDefault="004B1C24" w:rsidP="004B1C2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F7575" w:rsidRPr="00931F52" w:rsidRDefault="00AF7575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AF7575" w:rsidRPr="00931F52" w:rsidSect="005123EB"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66399"/>
    <w:multiLevelType w:val="multilevel"/>
    <w:tmpl w:val="71A8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926061"/>
    <w:multiLevelType w:val="multilevel"/>
    <w:tmpl w:val="4888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6603B6"/>
    <w:multiLevelType w:val="multilevel"/>
    <w:tmpl w:val="29AE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C1173D"/>
    <w:multiLevelType w:val="multilevel"/>
    <w:tmpl w:val="62B0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B100D9"/>
    <w:multiLevelType w:val="multilevel"/>
    <w:tmpl w:val="5A32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1C044B"/>
    <w:multiLevelType w:val="multilevel"/>
    <w:tmpl w:val="B852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6021EB"/>
    <w:multiLevelType w:val="multilevel"/>
    <w:tmpl w:val="EDDCA8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BF3283"/>
    <w:multiLevelType w:val="multilevel"/>
    <w:tmpl w:val="07DA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C1582B"/>
    <w:multiLevelType w:val="multilevel"/>
    <w:tmpl w:val="7CE4D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0D445E"/>
    <w:multiLevelType w:val="multilevel"/>
    <w:tmpl w:val="FE801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215C17"/>
    <w:multiLevelType w:val="multilevel"/>
    <w:tmpl w:val="601E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B22DC1"/>
    <w:multiLevelType w:val="multilevel"/>
    <w:tmpl w:val="F8A6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5626D3"/>
    <w:multiLevelType w:val="multilevel"/>
    <w:tmpl w:val="4B06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96124A"/>
    <w:multiLevelType w:val="multilevel"/>
    <w:tmpl w:val="83F6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6D4069"/>
    <w:multiLevelType w:val="multilevel"/>
    <w:tmpl w:val="8DBC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3D6F6F"/>
    <w:multiLevelType w:val="hybridMultilevel"/>
    <w:tmpl w:val="8534A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4"/>
  </w:num>
  <w:num w:numId="5">
    <w:abstractNumId w:val="11"/>
  </w:num>
  <w:num w:numId="6">
    <w:abstractNumId w:val="2"/>
  </w:num>
  <w:num w:numId="7">
    <w:abstractNumId w:val="3"/>
  </w:num>
  <w:num w:numId="8">
    <w:abstractNumId w:val="9"/>
  </w:num>
  <w:num w:numId="9">
    <w:abstractNumId w:val="15"/>
  </w:num>
  <w:num w:numId="10">
    <w:abstractNumId w:val="5"/>
  </w:num>
  <w:num w:numId="11">
    <w:abstractNumId w:val="0"/>
  </w:num>
  <w:num w:numId="12">
    <w:abstractNumId w:val="1"/>
  </w:num>
  <w:num w:numId="13">
    <w:abstractNumId w:val="13"/>
  </w:num>
  <w:num w:numId="14">
    <w:abstractNumId w:val="10"/>
  </w:num>
  <w:num w:numId="15">
    <w:abstractNumId w:val="7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B25C4"/>
    <w:rsid w:val="000601E1"/>
    <w:rsid w:val="0010172A"/>
    <w:rsid w:val="00194A5C"/>
    <w:rsid w:val="003B214B"/>
    <w:rsid w:val="00427B65"/>
    <w:rsid w:val="00456D3E"/>
    <w:rsid w:val="004B1C24"/>
    <w:rsid w:val="005123EB"/>
    <w:rsid w:val="00697DBA"/>
    <w:rsid w:val="00733E78"/>
    <w:rsid w:val="00810F2D"/>
    <w:rsid w:val="00830A49"/>
    <w:rsid w:val="00931F52"/>
    <w:rsid w:val="009B1C51"/>
    <w:rsid w:val="00A11DA5"/>
    <w:rsid w:val="00A97D7A"/>
    <w:rsid w:val="00AB25C4"/>
    <w:rsid w:val="00AE7EFC"/>
    <w:rsid w:val="00AF7575"/>
    <w:rsid w:val="00BF1487"/>
    <w:rsid w:val="00EC5640"/>
    <w:rsid w:val="00EE3475"/>
    <w:rsid w:val="00F42C7D"/>
    <w:rsid w:val="00FC4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2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E3475"/>
    <w:pPr>
      <w:ind w:left="720"/>
      <w:contextualSpacing/>
    </w:pPr>
  </w:style>
  <w:style w:type="table" w:styleId="a5">
    <w:name w:val="Table Grid"/>
    <w:basedOn w:val="a1"/>
    <w:uiPriority w:val="59"/>
    <w:rsid w:val="00FC4F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3">
    <w:name w:val="c93"/>
    <w:basedOn w:val="a"/>
    <w:rsid w:val="003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3B214B"/>
  </w:style>
  <w:style w:type="paragraph" w:customStyle="1" w:styleId="c23">
    <w:name w:val="c23"/>
    <w:basedOn w:val="a"/>
    <w:rsid w:val="003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a0"/>
    <w:rsid w:val="003B214B"/>
  </w:style>
  <w:style w:type="character" w:customStyle="1" w:styleId="c4">
    <w:name w:val="c4"/>
    <w:basedOn w:val="a0"/>
    <w:rsid w:val="003B214B"/>
  </w:style>
  <w:style w:type="paragraph" w:customStyle="1" w:styleId="c51">
    <w:name w:val="c51"/>
    <w:basedOn w:val="a"/>
    <w:rsid w:val="003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3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">
    <w:name w:val="c55"/>
    <w:basedOn w:val="a"/>
    <w:rsid w:val="003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8">
    <w:name w:val="c68"/>
    <w:basedOn w:val="a0"/>
    <w:rsid w:val="003B214B"/>
  </w:style>
  <w:style w:type="character" w:customStyle="1" w:styleId="c58">
    <w:name w:val="c58"/>
    <w:basedOn w:val="a0"/>
    <w:rsid w:val="003B214B"/>
  </w:style>
  <w:style w:type="character" w:customStyle="1" w:styleId="c47">
    <w:name w:val="c47"/>
    <w:basedOn w:val="a0"/>
    <w:rsid w:val="003B214B"/>
  </w:style>
  <w:style w:type="paragraph" w:customStyle="1" w:styleId="c60">
    <w:name w:val="c60"/>
    <w:basedOn w:val="a"/>
    <w:rsid w:val="003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3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7">
    <w:name w:val="c107"/>
    <w:basedOn w:val="a"/>
    <w:rsid w:val="003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3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4">
    <w:name w:val="c74"/>
    <w:basedOn w:val="a0"/>
    <w:rsid w:val="003B214B"/>
  </w:style>
  <w:style w:type="paragraph" w:customStyle="1" w:styleId="c70">
    <w:name w:val="c70"/>
    <w:basedOn w:val="a"/>
    <w:rsid w:val="003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">
    <w:name w:val="c79"/>
    <w:basedOn w:val="a"/>
    <w:rsid w:val="003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3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8">
    <w:name w:val="c108"/>
    <w:basedOn w:val="a"/>
    <w:rsid w:val="003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3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AD432-B22E-49D5-B75E-F26E918CA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4273</Words>
  <Characters>24357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11</cp:revision>
  <dcterms:created xsi:type="dcterms:W3CDTF">2021-10-12T07:31:00Z</dcterms:created>
  <dcterms:modified xsi:type="dcterms:W3CDTF">2022-09-20T16:15:00Z</dcterms:modified>
</cp:coreProperties>
</file>